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8" w:rsidRPr="005D5947" w:rsidRDefault="007801FB" w:rsidP="005D5947">
      <w:pPr>
        <w:widowControl w:val="0"/>
        <w:spacing w:after="0" w:line="240" w:lineRule="auto"/>
        <w:rPr>
          <w:rFonts w:ascii="Times New Roman" w:hAnsi="Times New Roman" w:cs="Courier New"/>
          <w:sz w:val="20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-266700</wp:posOffset>
            </wp:positionV>
            <wp:extent cx="665480" cy="822960"/>
            <wp:effectExtent l="0" t="0" r="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3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Российская Федерация</w:t>
      </w:r>
    </w:p>
    <w:p w:rsidR="00A577E8" w:rsidRPr="005D5947" w:rsidRDefault="00A577E8" w:rsidP="005D5947">
      <w:pPr>
        <w:spacing w:after="0" w:line="240" w:lineRule="auto"/>
        <w:jc w:val="center"/>
        <w:rPr>
          <w:rFonts w:ascii="Courier New" w:hAnsi="Courier New"/>
          <w:b/>
          <w:spacing w:val="20"/>
          <w:sz w:val="32"/>
          <w:szCs w:val="20"/>
        </w:rPr>
      </w:pPr>
      <w:r w:rsidRPr="005D5947">
        <w:rPr>
          <w:rFonts w:ascii="Courier New" w:hAnsi="Courier New"/>
          <w:b/>
          <w:spacing w:val="30"/>
          <w:sz w:val="32"/>
          <w:szCs w:val="20"/>
        </w:rPr>
        <w:t>Пензенская область</w:t>
      </w:r>
    </w:p>
    <w:p w:rsidR="00A577E8" w:rsidRPr="005D5947" w:rsidRDefault="00A577E8" w:rsidP="005D5947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 xml:space="preserve">СОБРАНИЕ ПРЕДСТАВИТЕЛЕЙ  </w:t>
      </w:r>
    </w:p>
    <w:p w:rsidR="00A577E8" w:rsidRPr="005D5947" w:rsidRDefault="00A577E8" w:rsidP="005D5947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spacing w:val="20"/>
          <w:sz w:val="32"/>
          <w:szCs w:val="32"/>
          <w:lang w:eastAsia="ru-RU"/>
        </w:rPr>
        <w:t>ГОРОДА КУЗНЕЦКА</w:t>
      </w:r>
    </w:p>
    <w:p w:rsidR="00A577E8" w:rsidRPr="005D5947" w:rsidRDefault="00A577E8" w:rsidP="005D5947">
      <w:pPr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both"/>
        <w:outlineLvl w:val="7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5D5947">
        <w:rPr>
          <w:rFonts w:ascii="Times New Roman" w:hAnsi="Times New Roman"/>
          <w:b/>
          <w:iCs/>
          <w:sz w:val="32"/>
          <w:szCs w:val="32"/>
          <w:lang w:eastAsia="ru-RU"/>
        </w:rPr>
        <w:t xml:space="preserve">                                             РЕШЕНИЕ</w:t>
      </w:r>
    </w:p>
    <w:p w:rsidR="00A577E8" w:rsidRPr="005D5947" w:rsidRDefault="00A577E8" w:rsidP="005D5947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16"/>
        </w:rPr>
      </w:pPr>
    </w:p>
    <w:p w:rsidR="00E41175" w:rsidRDefault="00E41175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Правил</w:t>
      </w:r>
      <w:r w:rsidR="00127771">
        <w:rPr>
          <w:rFonts w:ascii="Times New Roman" w:hAnsi="Times New Roman"/>
          <w:b/>
          <w:sz w:val="28"/>
          <w:szCs w:val="28"/>
          <w:lang w:eastAsia="ru-RU"/>
        </w:rPr>
        <w:t xml:space="preserve"> благоустройства города Кузнецка </w:t>
      </w:r>
    </w:p>
    <w:p w:rsidR="00A577E8" w:rsidRPr="005D5947" w:rsidRDefault="00127771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Пензенской области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</w:pPr>
    </w:p>
    <w:p w:rsidR="00A577E8" w:rsidRPr="005D5947" w:rsidRDefault="00A577E8" w:rsidP="0025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D5947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>Принято Собранием представителей города Кузнецка</w:t>
      </w:r>
      <w:r w:rsidR="008C50F3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="001E5576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21.02.2017 </w:t>
      </w:r>
      <w:r w:rsidR="002521C8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   </w:t>
      </w:r>
      <w:r w:rsidR="001E5576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№ </w:t>
      </w:r>
      <w:r w:rsidR="00986875">
        <w:rPr>
          <w:rFonts w:ascii="Times New Roman" w:hAnsi="Times New Roman"/>
          <w:bCs/>
          <w:color w:val="000000"/>
          <w:spacing w:val="4"/>
          <w:sz w:val="28"/>
          <w:szCs w:val="28"/>
          <w:lang w:eastAsia="ru-RU"/>
        </w:rPr>
        <w:t>2-38/6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E41175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27771" w:rsidRPr="00127771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чистоты и порядка на территории города Кузнецка, руководствуясь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</w:t>
      </w:r>
      <w:r w:rsidR="00C724F1">
        <w:rPr>
          <w:rFonts w:ascii="Times New Roman" w:hAnsi="Times New Roman"/>
          <w:sz w:val="28"/>
          <w:szCs w:val="28"/>
          <w:lang w:eastAsia="ru-RU"/>
        </w:rPr>
        <w:t>ации местного самоуправления в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Федерации», </w:t>
      </w:r>
      <w:r w:rsidR="00127771" w:rsidRPr="00127771">
        <w:rPr>
          <w:rFonts w:ascii="Times New Roman" w:hAnsi="Times New Roman"/>
          <w:sz w:val="28"/>
          <w:szCs w:val="28"/>
          <w:lang w:eastAsia="ru-RU"/>
        </w:rPr>
        <w:t>ст. 21 Устава города Кузнецка Пензенской</w:t>
      </w:r>
      <w:r w:rsidR="00127771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A577E8" w:rsidRPr="005D5947">
        <w:rPr>
          <w:rFonts w:ascii="Times New Roman" w:hAnsi="Times New Roman"/>
          <w:sz w:val="28"/>
          <w:szCs w:val="28"/>
          <w:lang w:eastAsia="ru-RU"/>
        </w:rPr>
        <w:t>,</w:t>
      </w:r>
    </w:p>
    <w:p w:rsidR="00A577E8" w:rsidRPr="005D5947" w:rsidRDefault="00A577E8" w:rsidP="005D594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Pr="005D5947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5947">
        <w:rPr>
          <w:rFonts w:ascii="Times New Roman" w:hAnsi="Times New Roman"/>
          <w:b/>
          <w:sz w:val="28"/>
          <w:szCs w:val="28"/>
          <w:lang w:eastAsia="ru-RU"/>
        </w:rPr>
        <w:t>Собрание представителей города Кузнецка решило:</w:t>
      </w:r>
    </w:p>
    <w:p w:rsidR="00A577E8" w:rsidRDefault="00A577E8" w:rsidP="005D594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1175" w:rsidRDefault="00E41175" w:rsidP="00E411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 Утвердить Правила благоустройства города Кузнецка Пензенской области согласно приложению.</w:t>
      </w:r>
    </w:p>
    <w:p w:rsidR="00E41175" w:rsidRDefault="00E41175" w:rsidP="00E411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 Признать утратившими силу:</w:t>
      </w:r>
    </w:p>
    <w:p w:rsidR="00E41175" w:rsidRDefault="00E41175" w:rsidP="00E411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решение Собрания представителей города Кузнецка от 04.04.2013      № 33-62/5 «Об утверждении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Правил благоустройства города Кузнецка Пензенской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662CD" w:rsidRDefault="006662CD" w:rsidP="00E411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решение Собрания представителей города Кузнецка от </w:t>
      </w:r>
      <w:r w:rsidR="00D17B0E">
        <w:rPr>
          <w:rFonts w:ascii="Times New Roman" w:hAnsi="Times New Roman"/>
          <w:sz w:val="28"/>
          <w:szCs w:val="28"/>
          <w:lang w:eastAsia="ru-RU"/>
        </w:rPr>
        <w:t xml:space="preserve">30.01.2014      № 3-73/5 «О внесении изменений в Правила благоустройства города Кузнецка Пензенской области, утвержденные решением Собрания представителей города Кузнецка от </w:t>
      </w:r>
      <w:r w:rsidR="00DB41B7">
        <w:rPr>
          <w:rFonts w:ascii="Times New Roman" w:hAnsi="Times New Roman"/>
          <w:sz w:val="28"/>
          <w:szCs w:val="28"/>
          <w:lang w:eastAsia="ru-RU"/>
        </w:rPr>
        <w:t xml:space="preserve">04.04.2013   </w:t>
      </w:r>
      <w:r w:rsidR="00D17B0E">
        <w:rPr>
          <w:rFonts w:ascii="Times New Roman" w:hAnsi="Times New Roman"/>
          <w:sz w:val="28"/>
          <w:szCs w:val="28"/>
          <w:lang w:eastAsia="ru-RU"/>
        </w:rPr>
        <w:t>№ 33-62/5</w:t>
      </w:r>
      <w:r w:rsidR="00DB41B7">
        <w:rPr>
          <w:rFonts w:ascii="Times New Roman" w:hAnsi="Times New Roman"/>
          <w:sz w:val="28"/>
          <w:szCs w:val="28"/>
          <w:lang w:eastAsia="ru-RU"/>
        </w:rPr>
        <w:t>»;</w:t>
      </w:r>
    </w:p>
    <w:p w:rsidR="00E41175" w:rsidRPr="00E41175" w:rsidRDefault="00E41175" w:rsidP="00E411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решение Собрания представителей города Кузнецка от 04.08.2016         № 64-27/6 «О внесении изменений в Правила благоустройства города Кузнецка Пензенской области».</w:t>
      </w:r>
    </w:p>
    <w:p w:rsidR="00A577E8" w:rsidRPr="005D5947" w:rsidRDefault="008C50F3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577E8" w:rsidRPr="005D5947">
        <w:rPr>
          <w:rFonts w:ascii="Times New Roman" w:hAnsi="Times New Roman"/>
          <w:sz w:val="28"/>
          <w:szCs w:val="28"/>
          <w:lang w:eastAsia="ru-RU"/>
        </w:rPr>
        <w:t>. Настоящее решение подлежит официальному опубликованию.</w:t>
      </w:r>
    </w:p>
    <w:p w:rsidR="00A577E8" w:rsidRDefault="008C50F3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577E8" w:rsidRPr="005D5947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на следующий день после официального опубликования. </w:t>
      </w:r>
    </w:p>
    <w:p w:rsidR="008C50F3" w:rsidRDefault="008C50F3" w:rsidP="005D5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Контроль за исполнением настоящего решения возложить на первого заместителя главы администрации города Кузнецка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Трошина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В.Е.</w:t>
      </w:r>
    </w:p>
    <w:p w:rsidR="00A577E8" w:rsidRPr="005D5947" w:rsidRDefault="00A577E8" w:rsidP="005D5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77E8" w:rsidRDefault="00A577E8" w:rsidP="005D594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947">
        <w:rPr>
          <w:rFonts w:ascii="Times New Roman" w:hAnsi="Times New Roman"/>
          <w:sz w:val="28"/>
          <w:szCs w:val="28"/>
          <w:lang w:eastAsia="ru-RU"/>
        </w:rPr>
        <w:t xml:space="preserve">Глава  города Кузнецка         </w:t>
      </w:r>
      <w:r w:rsidR="001B347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5D5947">
        <w:rPr>
          <w:rFonts w:ascii="Times New Roman" w:hAnsi="Times New Roman"/>
          <w:sz w:val="28"/>
          <w:szCs w:val="28"/>
          <w:lang w:eastAsia="ru-RU"/>
        </w:rPr>
        <w:t xml:space="preserve"> В.А. Назаров</w:t>
      </w:r>
    </w:p>
    <w:p w:rsidR="001751D7" w:rsidRDefault="001751D7" w:rsidP="001751D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751D7" w:rsidRDefault="001751D7" w:rsidP="001751D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Собрания представителей города Кузнецка</w:t>
      </w:r>
    </w:p>
    <w:p w:rsidR="001751D7" w:rsidRDefault="001751D7" w:rsidP="001751D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521C8">
        <w:rPr>
          <w:rFonts w:ascii="Times New Roman" w:hAnsi="Times New Roman"/>
          <w:sz w:val="28"/>
          <w:szCs w:val="28"/>
          <w:lang w:eastAsia="ru-RU"/>
        </w:rPr>
        <w:t>21.02.2017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521C8" w:rsidRPr="002521C8">
        <w:rPr>
          <w:rFonts w:ascii="Times New Roman" w:hAnsi="Times New Roman"/>
          <w:bCs/>
          <w:sz w:val="28"/>
          <w:szCs w:val="28"/>
          <w:lang w:eastAsia="ru-RU"/>
        </w:rPr>
        <w:t>2-38/6</w:t>
      </w:r>
    </w:p>
    <w:p w:rsidR="001751D7" w:rsidRDefault="001751D7" w:rsidP="001751D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51D7" w:rsidRDefault="001751D7" w:rsidP="001751D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132B" w:rsidRDefault="0045132B" w:rsidP="001751D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51D7" w:rsidRPr="008879EC" w:rsidRDefault="001751D7" w:rsidP="001751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79EC">
        <w:rPr>
          <w:rFonts w:ascii="Times New Roman" w:hAnsi="Times New Roman"/>
          <w:b/>
          <w:sz w:val="28"/>
          <w:szCs w:val="28"/>
          <w:lang w:eastAsia="ru-RU"/>
        </w:rPr>
        <w:t>Правила благоустройства</w:t>
      </w:r>
    </w:p>
    <w:p w:rsidR="001751D7" w:rsidRPr="008879EC" w:rsidRDefault="001751D7" w:rsidP="001751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79EC">
        <w:rPr>
          <w:rFonts w:ascii="Times New Roman" w:hAnsi="Times New Roman"/>
          <w:b/>
          <w:sz w:val="28"/>
          <w:szCs w:val="28"/>
          <w:lang w:eastAsia="ru-RU"/>
        </w:rPr>
        <w:t>города Кузнецка Пензенской области</w:t>
      </w:r>
    </w:p>
    <w:p w:rsidR="001751D7" w:rsidRPr="00031B4B" w:rsidRDefault="001751D7" w:rsidP="001751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547E" w:rsidRPr="00031B4B" w:rsidRDefault="001C547E" w:rsidP="001C54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1.1. Правил</w:t>
      </w:r>
      <w:r w:rsidR="00BC6087" w:rsidRPr="00031B4B">
        <w:rPr>
          <w:rFonts w:ascii="Times New Roman" w:hAnsi="Times New Roman" w:cs="Times New Roman"/>
          <w:sz w:val="24"/>
          <w:szCs w:val="24"/>
        </w:rPr>
        <w:t>а благоустройства города Кузнецка Пензенской области</w:t>
      </w:r>
      <w:r w:rsidRPr="00031B4B">
        <w:rPr>
          <w:rFonts w:ascii="Times New Roman" w:hAnsi="Times New Roman" w:cs="Times New Roman"/>
          <w:sz w:val="24"/>
          <w:szCs w:val="24"/>
        </w:rPr>
        <w:t xml:space="preserve"> (далее - Правила) устанавливают обязательные для исполнения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1.2. Настоящие Правила приняты в целях обеспечения права граждан на благоприятную среду обитания.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2. ОСНОВНЫЕ ТЕРМИНЫ И ОПРЕДЕЛЕНИЯ,</w:t>
      </w:r>
    </w:p>
    <w:p w:rsidR="001C547E" w:rsidRPr="00031B4B" w:rsidRDefault="001C547E" w:rsidP="001C54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В ПРАВИЛАХ</w:t>
      </w:r>
    </w:p>
    <w:p w:rsidR="001C547E" w:rsidRPr="00031B4B" w:rsidRDefault="00952DA3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18"/>
          <w:szCs w:val="18"/>
        </w:rPr>
        <w:br/>
      </w:r>
    </w:p>
    <w:p w:rsidR="001C547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В целях применения настоящих Правил используются следующие основные термины и определения:</w:t>
      </w:r>
    </w:p>
    <w:p w:rsidR="00A45F89" w:rsidRPr="009E679C" w:rsidRDefault="00CC7846" w:rsidP="00A45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Территория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</w:t>
      </w:r>
      <w:r w:rsidR="00CD4151" w:rsidRPr="009E6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парки</w:t>
      </w:r>
      <w:r w:rsidRPr="009E67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proofErr w:type="gramEnd"/>
      <w:r w:rsidRPr="009E679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35B37" w:rsidRPr="009E67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5F89" w:rsidRPr="009E679C">
        <w:rPr>
          <w:rFonts w:ascii="Times New Roman" w:hAnsi="Times New Roman" w:cs="Times New Roman"/>
          <w:sz w:val="24"/>
          <w:szCs w:val="24"/>
        </w:rPr>
        <w:t>Владелец - физическое или юридическое лицо, независимо от организационно-правовой формы, индивидуальный предприниматель, имеющие в собственности или на ином вещном или обязательственном праве имущество, в том числе имущественные права и обязанности.</w:t>
      </w:r>
    </w:p>
    <w:p w:rsidR="00A45F89" w:rsidRPr="009E679C" w:rsidRDefault="00A45F89" w:rsidP="00A45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9C">
        <w:rPr>
          <w:rFonts w:ascii="Times New Roman" w:hAnsi="Times New Roman" w:cs="Times New Roman"/>
          <w:sz w:val="24"/>
          <w:szCs w:val="24"/>
        </w:rPr>
        <w:t>Пользователь - физическое или юридическое лицо, независимо от организационно-правовой формы, имеющий в пользовании</w:t>
      </w:r>
      <w:r w:rsidR="00D772C4" w:rsidRPr="009E679C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Pr="009E679C">
        <w:rPr>
          <w:rFonts w:ascii="Times New Roman" w:hAnsi="Times New Roman" w:cs="Times New Roman"/>
          <w:sz w:val="24"/>
          <w:szCs w:val="24"/>
        </w:rPr>
        <w:t>.</w:t>
      </w:r>
    </w:p>
    <w:p w:rsidR="00A45F89" w:rsidRPr="009E679C" w:rsidRDefault="00A45F89" w:rsidP="00A45F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79C">
        <w:rPr>
          <w:rFonts w:ascii="Times New Roman" w:hAnsi="Times New Roman" w:cs="Times New Roman"/>
          <w:sz w:val="24"/>
          <w:szCs w:val="24"/>
        </w:rPr>
        <w:t>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в порядке, предусмотренном градостроительным законодательством.</w:t>
      </w:r>
    </w:p>
    <w:p w:rsidR="009F60E3" w:rsidRPr="00031B4B" w:rsidRDefault="009F60E3" w:rsidP="009F6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Палисадник - прилегающая к индивидуальному (многоквартирному) жилому дому территория, огороженная некапитальным забором (палисадом). 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Элементы благоустройства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наружное освещение, некапитальные нестационарные сооружения,</w:t>
      </w:r>
      <w:r w:rsidR="001C0762">
        <w:rPr>
          <w:rFonts w:ascii="Times New Roman" w:hAnsi="Times New Roman" w:cs="Times New Roman"/>
          <w:sz w:val="24"/>
          <w:szCs w:val="24"/>
        </w:rPr>
        <w:t xml:space="preserve"> нестационарные торговые объекты,</w:t>
      </w:r>
      <w:r w:rsidRPr="00031B4B">
        <w:rPr>
          <w:rFonts w:ascii="Times New Roman" w:hAnsi="Times New Roman" w:cs="Times New Roman"/>
          <w:sz w:val="24"/>
          <w:szCs w:val="24"/>
        </w:rPr>
        <w:t xml:space="preserve"> наружная реклама и информация, используемые как составные части благоустройства.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Земляные работы - все виды работ, связанные со вскрытием грунта, нарушением благоустройства (первичного вида) территории.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Зеленые насаждения - совокупность древесных, кустарниковых и травянистых растений естественного происхождения или посаженных на определенной территории.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lastRenderedPageBreak/>
        <w:t>Газон - это земельный участок, являющийся элементом благоустройства, занятый зелеными насаждениями и (или) предназначенный для выращивания травяного покрова и древесно-кустарниковой растительности.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 - скверы, парки, бульвары, дороги, заезды, дворы, магистрали, объекты в соответствии с действующим законодательством.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Озелененные территории ограниченного использования - территории предприятий, организаций и учреждений, территории земельных участков многоквартирных домов.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Озелененные территории специального назначения - санитарно-защитные зоны, охранные зоны линейных объектов.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Территория объекта благоустройства - участки территорий в границах земельного участка, принадлежащего на праве собственности, обязательственном праве или на правовых основаниях в соответствии с действующим законодательством, непосредственно примыкающие к зданиям, строениям, сооружениям, некапитальным объектам, сооружениям (объектам) внешнего благоустройства, элементам благоустройства, находящимся в собственности, аренде, пользовании или владен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ии у ю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ридических или физических лиц.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</w:t>
      </w:r>
      <w:hyperlink r:id="rId7" w:tooltip="Федеральный закон от 24.06.1998 N 89-ФЗ (ред. от 03.07.2016) &quot;Об отходах производства и потребления&quot;{КонсультантПлюс}" w:history="1">
        <w:r w:rsidRPr="00031B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"Об отходах производства и потребления".</w:t>
      </w:r>
    </w:p>
    <w:p w:rsidR="001C547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Вид отходов - совокупность отходов, которые имеют общие признаки в соответствии с системой классификации отходов.</w:t>
      </w:r>
    </w:p>
    <w:p w:rsidR="003A0426" w:rsidRPr="00031B4B" w:rsidRDefault="003A0426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426">
        <w:rPr>
          <w:rFonts w:ascii="Times New Roman" w:hAnsi="Times New Roman" w:cs="Times New Roman"/>
          <w:sz w:val="24"/>
          <w:szCs w:val="24"/>
        </w:rPr>
        <w:t>Твердые коммунальные отходы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654AB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>ТКО)</w:t>
      </w:r>
      <w:r w:rsidRPr="003A0426">
        <w:rPr>
          <w:rFonts w:ascii="Times New Roman" w:hAnsi="Times New Roman" w:cs="Times New Roman"/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1C547E" w:rsidRPr="00031B4B" w:rsidRDefault="000654AB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C547E" w:rsidRPr="00031B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дкие бытовые отходы (далее - 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ЖБО) - отходы, образующиеся в результате жизнедеятельности населения.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Крупногабаритный мусор (</w:t>
      </w:r>
      <w:r w:rsidR="000654AB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31B4B">
        <w:rPr>
          <w:rFonts w:ascii="Times New Roman" w:hAnsi="Times New Roman" w:cs="Times New Roman"/>
          <w:sz w:val="24"/>
          <w:szCs w:val="24"/>
        </w:rPr>
        <w:t>КГМ) - вышедшие из употребления: мебель, бытовая техника, упаковка и неделимые предметы, загрузка которых в стандартный контейнер невозможна из-за их габаритов.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Размещение отходов - хранение и захоронение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рециклинг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lastRenderedPageBreak/>
        <w:t>Открытые площадки для сбора отходов - открытые площадки для сбора и временного хра</w:t>
      </w:r>
      <w:r w:rsidR="00F36910">
        <w:rPr>
          <w:rFonts w:ascii="Times New Roman" w:hAnsi="Times New Roman" w:cs="Times New Roman"/>
          <w:sz w:val="24"/>
          <w:szCs w:val="24"/>
        </w:rPr>
        <w:t>нения твердых коммунальных отходов (далее - ТК</w:t>
      </w:r>
      <w:r w:rsidRPr="00031B4B">
        <w:rPr>
          <w:rFonts w:ascii="Times New Roman" w:hAnsi="Times New Roman" w:cs="Times New Roman"/>
          <w:sz w:val="24"/>
          <w:szCs w:val="24"/>
        </w:rPr>
        <w:t>О) открытым способом, имеющие твердые водонепроницаемые покрытия и ограждение, препятствующие раздутию мусора ветром, организованные с целью дальнейшей транспортировки и р</w:t>
      </w:r>
      <w:r w:rsidR="00F36910">
        <w:rPr>
          <w:rFonts w:ascii="Times New Roman" w:hAnsi="Times New Roman" w:cs="Times New Roman"/>
          <w:sz w:val="24"/>
          <w:szCs w:val="24"/>
        </w:rPr>
        <w:t>азмещения отходов на полигоне ТК</w:t>
      </w:r>
      <w:r w:rsidRPr="00031B4B">
        <w:rPr>
          <w:rFonts w:ascii="Times New Roman" w:hAnsi="Times New Roman" w:cs="Times New Roman"/>
          <w:sz w:val="24"/>
          <w:szCs w:val="24"/>
        </w:rPr>
        <w:t>О.</w:t>
      </w:r>
    </w:p>
    <w:p w:rsidR="001C547E" w:rsidRPr="00031B4B" w:rsidRDefault="009F60E3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Транспортирование отходов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Строительные отходы - отходы, образующиеся в процессе строительства зданий и сооружений (в том числе дорог), при производстве работ на объектах ремонта и реконструкции.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Несанкционированная свалка мусора - самовольный (несанкционированный) сброс (размещение) или складирование твердо-бытовых отходов, крупногабаритного мусора, отходов производства и строительства, мусора, образованного в процессе деятельности юридических или физических лиц.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Объекты размещения отходов - специально оборудованные сооружения, предназначенные для размещения отходов (полигон,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шламохранилище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, в том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шламовый амбар,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хвостохранилище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>, отвал горных пород и другое) и включающие в себя объекты хранения отходов и объекты захоронения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Контейнерная площадка - ровное асфальтовое или бетонное покрытие с ограждением.</w:t>
      </w:r>
    </w:p>
    <w:p w:rsidR="001C547E" w:rsidRPr="00031B4B" w:rsidRDefault="00F3691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ТКО (КГМ) - выгрузка ТК</w:t>
      </w:r>
      <w:r w:rsidR="001C547E" w:rsidRPr="00031B4B">
        <w:rPr>
          <w:rFonts w:ascii="Times New Roman" w:hAnsi="Times New Roman" w:cs="Times New Roman"/>
          <w:sz w:val="24"/>
          <w:szCs w:val="24"/>
        </w:rPr>
        <w:t>О из контейнеров в спецтранспорт; загрузка мусора от индивидуальных жилых домов, мест временного хранения, в машины для мусора; очистка контейнерных площадок и подъездов к ним от просыпавшегося мусора и транспортировка на объект размещения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Собственник отходов - физическое или юридическое лицо, которому принадлежит право собственности на отходы.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Право собственности на отходы - принадлежащее право собственнику сырья, материалов, полуфабрикатов, иных изделий и продуктов, а также товаров (продукции), в результате использования которых эти отходы образовались, или право, приобретенное на основании договора купли-продажи, мены, дарения или иной сделки об отчуждении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мусора, снега, а также мероприятия, направленные на обеспечение чистоты и порядка, а также экологического и санитарно-эпидемиологического благополучия населения и охрану окружающей среды.</w:t>
      </w:r>
    </w:p>
    <w:p w:rsidR="001C547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Объект благоустройства - территория (в том числе территория предприятий, учреждений, организаций, земельных участков многоквартирных домов, объектов социального и культурно-бытового назначения, территория общего пользования), здание, строение, сооружение, объекты природного, антропогенного или природно-антропогенного происхождения, которые подлежат содержанию и в отношении которых должны осуществляться работы по благоустройству.</w:t>
      </w:r>
    </w:p>
    <w:p w:rsidR="001C547E" w:rsidRPr="00031B4B" w:rsidRDefault="00E060DF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75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Нестационарный торговый объект</w:t>
      </w:r>
      <w:r w:rsidRPr="0033387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3338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Pr="00333875">
        <w:rPr>
          <w:bCs/>
          <w:color w:val="000000"/>
          <w:sz w:val="18"/>
          <w:szCs w:val="18"/>
          <w:shd w:val="clear" w:color="auto" w:fill="FFFFFF"/>
        </w:rPr>
        <w:t>.</w:t>
      </w:r>
      <w:r w:rsidRPr="00360CDA">
        <w:rPr>
          <w:b/>
          <w:bCs/>
          <w:color w:val="000000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547E" w:rsidRPr="00031B4B">
        <w:rPr>
          <w:rFonts w:ascii="Times New Roman" w:hAnsi="Times New Roman" w:cs="Times New Roman"/>
          <w:sz w:val="24"/>
          <w:szCs w:val="24"/>
        </w:rPr>
        <w:t>Содержание объекта благоустройства - выполнение в отношении объекта благоустройства комплекса работ (в том числе очистка и уборка), обеспечивающих его чистоту, надлежащее физическое и техническое состояние, а также безопасность.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Индивидуальное домовладение - земельный участок с расположенным на нем жилым домом (частью жилого дома) и примыкающими к нему и (или) отдельно стоящими на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общем с жилым домом (частью жилого дома) земельном участке надворными постройками.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Зимняя скользкость - снежно-ледяные образования, приводящие к снижению коэффициента сцепления, в том числе в виде гололедицы и снежного наката.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Фасад здания, сооружения - наружная сторона здания, сооружения.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Лицевой фасад - фасад здания, сооружения, выходящий на улично-дорожную сеть города.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Архитектурный облик - пространственно-композиционное решение, при котором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взаимоувязка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элементов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с учетом воплощенных архитектурных решений, соразмерности пропорций, метроритмических закономерностей, пластики и цвета.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Комплексное решение - взаимоувязанное расположение элементов в соответствии с решением функциональных, конструктивных и эстетических требований к объекту.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Объемно-пространственное решение - моделирование объема здания на основе взаимосвязи назначения, габаритов, формы помещений в плане и в общем объеме здания.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Детская игровая площадка (детская площадка) - специально оборудованная территория, предназначенная для подвижных игр, активного отдыха детей разных возрастов, включающая в себя песочницы, качели, горки, карусели, скамейки, навесы, домики-беседки, качалки на пружине, игровые установки, ограждения и другое оборудование, расположенное на территории детской игровой площадки.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 xml:space="preserve">Спортивная площадка - специально оборудованная территория, на которой расположено оборудование или элементы оборудования, и предназначена для занятий физкультурой и спортом всех возрастных групп населения, включающая в себя мостики-лесенки, турники, гимнастические комплексы,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рукоходы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>, брусья, баскетбольные щиты, спортивные установки, футбольные ворота, уличные тренажеры, стойки волейбольные с сеткой и другое оборудование, расположенное на территории спортивной площадки.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Информационная, временная конструкция - конструкция, предназначенная для размещения сведений информационного характера (в том числе о фирменном наименовании (наименовании) организации, месте нахождения, режиме работы, перечне товаров, работ, услуг) и (или) используемая в качестве указателя (ориентира) местонахождения организации, размещаемая на земельном участке независимо от формы собственности.</w:t>
      </w:r>
      <w:proofErr w:type="gramEnd"/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585B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3. ОБЩИЕ ТРЕБОВАНИЯ ПО ОБЕСПЕЧЕНИЮ БЛАГОУСТРОЙСТВА,</w:t>
      </w:r>
      <w:r w:rsidR="00585BEB" w:rsidRPr="00031B4B">
        <w:rPr>
          <w:rFonts w:ascii="Times New Roman" w:hAnsi="Times New Roman" w:cs="Times New Roman"/>
          <w:sz w:val="24"/>
          <w:szCs w:val="24"/>
        </w:rPr>
        <w:t xml:space="preserve"> </w:t>
      </w:r>
      <w:r w:rsidRPr="00031B4B">
        <w:rPr>
          <w:rFonts w:ascii="Times New Roman" w:hAnsi="Times New Roman" w:cs="Times New Roman"/>
          <w:sz w:val="24"/>
          <w:szCs w:val="24"/>
        </w:rPr>
        <w:t>ЧИСТОТЫ И ПОРЯДКА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3.1. В целях благоустройства, обеспечения чистот</w:t>
      </w:r>
      <w:r w:rsidR="00843D37" w:rsidRPr="00031B4B">
        <w:rPr>
          <w:rFonts w:ascii="Times New Roman" w:hAnsi="Times New Roman" w:cs="Times New Roman"/>
          <w:sz w:val="24"/>
          <w:szCs w:val="24"/>
        </w:rPr>
        <w:t>ы и порядка в городе  Кузнецке</w:t>
      </w:r>
      <w:r w:rsidRPr="00031B4B">
        <w:rPr>
          <w:rFonts w:ascii="Times New Roman" w:hAnsi="Times New Roman" w:cs="Times New Roman"/>
          <w:sz w:val="24"/>
          <w:szCs w:val="24"/>
        </w:rPr>
        <w:t xml:space="preserve"> юридические лица, физические лица в соответствии и в пределах, установленных настоящими Правилами, обязаны:</w:t>
      </w:r>
    </w:p>
    <w:p w:rsidR="001C547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Содержать в исправном состоянии и чистоте фасады зданий, сооружений, ограждения, входные группы, балконы и лоджии, водосточные трубы, объекты монументально-декоративного искусства, малые архитектурные формы, лестничное освещение и освещение подъездов, домовые номерные знаки, урны, контейнеры для сбора отходов, ограждения контейнерных площадок, скамейки, оборудование детских игровых площадок (детских площадок), мест отдыха населения и элементов благоустройства;</w:t>
      </w:r>
      <w:proofErr w:type="gramEnd"/>
    </w:p>
    <w:p w:rsidR="00737120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</w:t>
      </w:r>
      <w:r w:rsidRPr="00737120">
        <w:rPr>
          <w:rFonts w:ascii="Times New Roman" w:hAnsi="Times New Roman" w:cs="Times New Roman"/>
          <w:sz w:val="24"/>
          <w:szCs w:val="24"/>
        </w:rPr>
        <w:t>меть на зданиях номерной знак, а на угловых зданиях - указатели наименования улиц.</w:t>
      </w:r>
    </w:p>
    <w:p w:rsidR="001C547E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</w:t>
      </w:r>
      <w:r w:rsidR="001C547E" w:rsidRPr="00031B4B">
        <w:rPr>
          <w:rFonts w:ascii="Times New Roman" w:hAnsi="Times New Roman" w:cs="Times New Roman"/>
          <w:sz w:val="24"/>
          <w:szCs w:val="24"/>
        </w:rPr>
        <w:t>. Содержать в чистоте и исправном состоянии цоколи, витрины, вывески, объекты наружной рекламы и информации, телевизионные антенные устройства, уличные и дворовые светильники, а также киоски, павильоны, будки телефонов-автоматов, объекты мелкорозничной торговли, контейнерные площадки и территории объектов благоустройства;</w:t>
      </w:r>
    </w:p>
    <w:p w:rsidR="001C547E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="001C547E" w:rsidRPr="00031B4B">
        <w:rPr>
          <w:rFonts w:ascii="Times New Roman" w:hAnsi="Times New Roman" w:cs="Times New Roman"/>
          <w:sz w:val="24"/>
          <w:szCs w:val="24"/>
        </w:rPr>
        <w:t>. Обе</w:t>
      </w:r>
      <w:r w:rsidR="00FE62DD">
        <w:rPr>
          <w:rFonts w:ascii="Times New Roman" w:hAnsi="Times New Roman" w:cs="Times New Roman"/>
          <w:sz w:val="24"/>
          <w:szCs w:val="24"/>
        </w:rPr>
        <w:t>спечивать содержание территорий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 зданий, сооружений, очистку </w:t>
      </w:r>
      <w:r w:rsidR="001C547E" w:rsidRPr="00031B4B">
        <w:rPr>
          <w:rFonts w:ascii="Times New Roman" w:hAnsi="Times New Roman" w:cs="Times New Roman"/>
          <w:sz w:val="24"/>
          <w:szCs w:val="24"/>
        </w:rPr>
        <w:lastRenderedPageBreak/>
        <w:t>территорий от мусора, снега, скоплений дождевых и талых вод, технических и технологических загрязнений, ликвидацию зимней скользкости, гололеда, удаление обледенений;</w:t>
      </w:r>
    </w:p>
    <w:p w:rsidR="001C547E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1C547E" w:rsidRPr="00031B4B">
        <w:rPr>
          <w:rFonts w:ascii="Times New Roman" w:hAnsi="Times New Roman" w:cs="Times New Roman"/>
          <w:sz w:val="24"/>
          <w:szCs w:val="24"/>
        </w:rPr>
        <w:t>. Не допускать сжигания горючих отходов, предметов и материалов, в том числе опавшей листвы, не разводить костры на участках территорий независимо от форм собственности (пользования) земельными участками;</w:t>
      </w:r>
    </w:p>
    <w:p w:rsidR="001C547E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1C547E" w:rsidRPr="00031B4B">
        <w:rPr>
          <w:rFonts w:ascii="Times New Roman" w:hAnsi="Times New Roman" w:cs="Times New Roman"/>
          <w:sz w:val="24"/>
          <w:szCs w:val="24"/>
        </w:rPr>
        <w:t>. Обеспечить благоустройство и чистоту на берегах водоемов;</w:t>
      </w:r>
    </w:p>
    <w:p w:rsidR="001C547E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="001C547E" w:rsidRPr="00031B4B">
        <w:rPr>
          <w:rFonts w:ascii="Times New Roman" w:hAnsi="Times New Roman" w:cs="Times New Roman"/>
          <w:sz w:val="24"/>
          <w:szCs w:val="24"/>
        </w:rPr>
        <w:t>. Вывозить освободившуюся тару с торговых точек и объектов общественного питания в течение суток, исключить случаи загромождения тарой территорий объектов благоустройства, а также контейнерных площадок;</w:t>
      </w:r>
    </w:p>
    <w:p w:rsidR="001C547E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="001C547E" w:rsidRPr="00031B4B">
        <w:rPr>
          <w:rFonts w:ascii="Times New Roman" w:hAnsi="Times New Roman" w:cs="Times New Roman"/>
          <w:sz w:val="24"/>
          <w:szCs w:val="24"/>
        </w:rPr>
        <w:t>. Обеспечить чистоту и порядок на территории города и в местах общего пользования во время торговли и по ее окончании, а также при проведении массовых мероприятий;</w:t>
      </w:r>
    </w:p>
    <w:p w:rsidR="001C547E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="001C547E" w:rsidRPr="00031B4B">
        <w:rPr>
          <w:rFonts w:ascii="Times New Roman" w:hAnsi="Times New Roman" w:cs="Times New Roman"/>
          <w:sz w:val="24"/>
          <w:szCs w:val="24"/>
        </w:rPr>
        <w:t>. Обеспечить свободные и безопасные подходы и подъезды к жилым домам и другим объектам на период проведения строительных, ремонтных, земляных работ;</w:t>
      </w:r>
    </w:p>
    <w:p w:rsidR="001C547E" w:rsidRPr="00031B4B" w:rsidRDefault="0073712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</w:t>
      </w:r>
      <w:r w:rsidR="001C547E" w:rsidRPr="00031B4B">
        <w:rPr>
          <w:rFonts w:ascii="Times New Roman" w:hAnsi="Times New Roman" w:cs="Times New Roman"/>
          <w:sz w:val="24"/>
          <w:szCs w:val="24"/>
        </w:rPr>
        <w:t>. Владельцы</w:t>
      </w:r>
      <w:r w:rsidR="00C242EC">
        <w:rPr>
          <w:rFonts w:ascii="Times New Roman" w:hAnsi="Times New Roman" w:cs="Times New Roman"/>
          <w:sz w:val="24"/>
          <w:szCs w:val="24"/>
        </w:rPr>
        <w:t>, пользователи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зданий, строений, сооружений, опор наружного освещения и контактной сети обязаны очищать свои объекты от самовольно размещенных афиш, объявлений, вывесок, указателей, агитационных материалов, надписей.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3.2. В целях обеспечения чи</w:t>
      </w:r>
      <w:r w:rsidR="00843D37" w:rsidRPr="00031B4B">
        <w:rPr>
          <w:rFonts w:ascii="Times New Roman" w:hAnsi="Times New Roman" w:cs="Times New Roman"/>
          <w:sz w:val="24"/>
          <w:szCs w:val="24"/>
        </w:rPr>
        <w:t>стоты и порядка в городе Кузнецке</w:t>
      </w:r>
      <w:r w:rsidRPr="00031B4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3.2.1. Загрязнять и засорять территорию, здания, строения города, объекты благоустройства;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Портить или ломать инвентарь (урна, мусоросборник, цветочный вазон, скамейка, фонарь, рекламная конструкция, уличная мебель), установленный в парках, скверах или общественных местах;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3.2.3. Создавать новые объекты озеленения, высаживать деревья и кусты на территориях общего пользования без согласования с</w:t>
      </w:r>
      <w:r w:rsidR="00D63A50" w:rsidRPr="00031B4B">
        <w:rPr>
          <w:rFonts w:ascii="Times New Roman" w:hAnsi="Times New Roman" w:cs="Times New Roman"/>
          <w:sz w:val="24"/>
          <w:szCs w:val="24"/>
        </w:rPr>
        <w:t>о специализированной муниципальной организацией</w:t>
      </w:r>
      <w:r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6C123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1C547E" w:rsidRPr="00031B4B">
        <w:rPr>
          <w:rFonts w:ascii="Times New Roman" w:hAnsi="Times New Roman" w:cs="Times New Roman"/>
          <w:sz w:val="24"/>
          <w:szCs w:val="24"/>
        </w:rPr>
        <w:t>. Выливать жидкие бытовые отходы на территории города, закапывать жидкие бытовые отходы в землю;</w:t>
      </w:r>
    </w:p>
    <w:p w:rsidR="001C547E" w:rsidRPr="00031B4B" w:rsidRDefault="006C123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1C547E" w:rsidRPr="00031B4B">
        <w:rPr>
          <w:rFonts w:ascii="Times New Roman" w:hAnsi="Times New Roman" w:cs="Times New Roman"/>
          <w:sz w:val="24"/>
          <w:szCs w:val="24"/>
        </w:rPr>
        <w:t>. Производить засыпку колодцев подземных инженерных коммуникаций водоотводных канав, водопропускных труб, в том числе грунтом и всеми видами отходов;</w:t>
      </w:r>
    </w:p>
    <w:p w:rsidR="001C547E" w:rsidRPr="00031B4B" w:rsidRDefault="006C123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="001C547E" w:rsidRPr="00031B4B">
        <w:rPr>
          <w:rFonts w:ascii="Times New Roman" w:hAnsi="Times New Roman" w:cs="Times New Roman"/>
          <w:sz w:val="24"/>
          <w:szCs w:val="24"/>
        </w:rPr>
        <w:t>. Размещать на городской территории бытовой и строительный мусор, отходы, грунт, смет с проезжей части дорог,</w:t>
      </w:r>
      <w:r w:rsidR="00D63A50" w:rsidRPr="00031B4B">
        <w:rPr>
          <w:rFonts w:ascii="Times New Roman" w:hAnsi="Times New Roman" w:cs="Times New Roman"/>
          <w:sz w:val="24"/>
          <w:szCs w:val="24"/>
        </w:rPr>
        <w:t xml:space="preserve"> кроме специально отведенных мест</w:t>
      </w:r>
      <w:r w:rsidR="001C547E"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6C123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="001C547E" w:rsidRPr="00031B4B">
        <w:rPr>
          <w:rFonts w:ascii="Times New Roman" w:hAnsi="Times New Roman" w:cs="Times New Roman"/>
          <w:sz w:val="24"/>
          <w:szCs w:val="24"/>
        </w:rPr>
        <w:t>. Размещать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общего пользования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стройматериалы, товарно-материальные ценности, а также транспортные средства на местах, предназначенных для прохождения открытых дренажных, ливневых канав;</w:t>
      </w:r>
    </w:p>
    <w:p w:rsidR="001C547E" w:rsidRPr="00031B4B" w:rsidRDefault="006C123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5"/>
      <w:bookmarkEnd w:id="1"/>
      <w:r>
        <w:rPr>
          <w:rFonts w:ascii="Times New Roman" w:hAnsi="Times New Roman" w:cs="Times New Roman"/>
          <w:sz w:val="24"/>
          <w:szCs w:val="24"/>
        </w:rPr>
        <w:t>3.2.8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Производить самовольное размещение любым способом афиш, объявлений, вывесок, агитационных материалов, указателей на стенах зданий, строений, сооружений, опорах наружного освещения и контактной сети, деревьях, кустарниках, остановочных пунктах, рекламных конструкциях, объектах внешнего благоустройства.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</w:t>
      </w:r>
      <w:r w:rsidR="006C1239">
        <w:rPr>
          <w:rFonts w:ascii="Times New Roman" w:hAnsi="Times New Roman" w:cs="Times New Roman"/>
          <w:sz w:val="24"/>
          <w:szCs w:val="24"/>
        </w:rPr>
        <w:t>.2.9</w:t>
      </w:r>
      <w:r w:rsidRPr="00031B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 xml:space="preserve">Самовольно размещать на </w:t>
      </w:r>
      <w:r w:rsidR="00D63A50" w:rsidRPr="00031B4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31B4B">
        <w:rPr>
          <w:rFonts w:ascii="Times New Roman" w:hAnsi="Times New Roman" w:cs="Times New Roman"/>
          <w:sz w:val="24"/>
          <w:szCs w:val="24"/>
        </w:rPr>
        <w:t>зе</w:t>
      </w:r>
      <w:r w:rsidR="00D63A50" w:rsidRPr="00031B4B">
        <w:rPr>
          <w:rFonts w:ascii="Times New Roman" w:hAnsi="Times New Roman" w:cs="Times New Roman"/>
          <w:sz w:val="24"/>
          <w:szCs w:val="24"/>
        </w:rPr>
        <w:t>млях, на земельных участках, государственная собственность на которые не разграничена,</w:t>
      </w:r>
      <w:r w:rsidRPr="00031B4B">
        <w:rPr>
          <w:rFonts w:ascii="Times New Roman" w:hAnsi="Times New Roman" w:cs="Times New Roman"/>
          <w:sz w:val="24"/>
          <w:szCs w:val="24"/>
        </w:rPr>
        <w:t xml:space="preserve"> передвижные сооружения (киоски, павильоны, складские сооружения, гаражи, торговые палатки, летние кафе, лотки, сараи, будки, голубятни, теплицы, овощные ямы, уличные уборные, ограждающие устройства, ограждения и заборы, контейнеры для сбора отходов), строительные материалы, тару и мусор после окончания торговли.</w:t>
      </w:r>
      <w:proofErr w:type="gramEnd"/>
    </w:p>
    <w:p w:rsidR="001C547E" w:rsidRPr="00031B4B" w:rsidRDefault="00D63A50" w:rsidP="00D63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        </w:t>
      </w:r>
      <w:r w:rsidR="006C1239">
        <w:rPr>
          <w:rFonts w:ascii="Times New Roman" w:hAnsi="Times New Roman" w:cs="Times New Roman"/>
          <w:sz w:val="24"/>
          <w:szCs w:val="24"/>
        </w:rPr>
        <w:t>3.2.10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Повреждать и самовольно переставлять малые архитектурные формы (уличную мебель, скамейки, вазоны, урны), рекламные 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="001C547E" w:rsidRPr="00031B4B">
        <w:rPr>
          <w:rFonts w:ascii="Times New Roman" w:hAnsi="Times New Roman" w:cs="Times New Roman"/>
          <w:sz w:val="24"/>
          <w:szCs w:val="24"/>
        </w:rPr>
        <w:t xml:space="preserve"> расположенные</w:t>
      </w:r>
      <w:r w:rsidRPr="00031B4B">
        <w:rPr>
          <w:rFonts w:ascii="Times New Roman" w:hAnsi="Times New Roman" w:cs="Times New Roman"/>
          <w:sz w:val="24"/>
          <w:szCs w:val="24"/>
        </w:rPr>
        <w:t xml:space="preserve"> на муниципальных землях, на земельных участках, государственная собственность на которые не разграничена,</w:t>
      </w:r>
      <w:r w:rsidR="001C547E"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6C123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Самовольно устанавливать ограждения и (или) заборы на </w:t>
      </w:r>
      <w:proofErr w:type="spellStart"/>
      <w:proofErr w:type="gramStart"/>
      <w:r w:rsidR="00D63A50" w:rsidRPr="00031B4B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D63A50" w:rsidRPr="00031B4B">
        <w:rPr>
          <w:rFonts w:ascii="Times New Roman" w:hAnsi="Times New Roman" w:cs="Times New Roman"/>
          <w:sz w:val="24"/>
          <w:szCs w:val="24"/>
        </w:rPr>
        <w:t xml:space="preserve"> муниципальных землях, на земельных участках, государственная собственность на которые не </w:t>
      </w:r>
      <w:r w:rsidR="00D63A50" w:rsidRPr="00031B4B">
        <w:rPr>
          <w:rFonts w:ascii="Times New Roman" w:hAnsi="Times New Roman" w:cs="Times New Roman"/>
          <w:sz w:val="24"/>
          <w:szCs w:val="24"/>
        </w:rPr>
        <w:lastRenderedPageBreak/>
        <w:t>разграничена</w:t>
      </w:r>
      <w:r w:rsidR="001C547E"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6C123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="002E36D4">
        <w:rPr>
          <w:rFonts w:ascii="Times New Roman" w:hAnsi="Times New Roman" w:cs="Times New Roman"/>
          <w:sz w:val="24"/>
          <w:szCs w:val="24"/>
        </w:rPr>
        <w:t xml:space="preserve">. Размещать 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надгробные сооружения вне специально предназначенных для этого мест;</w:t>
      </w:r>
    </w:p>
    <w:p w:rsidR="001C547E" w:rsidRPr="00031B4B" w:rsidRDefault="002E36D4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</w:t>
      </w:r>
      <w:r w:rsidR="001C547E" w:rsidRPr="00031B4B">
        <w:rPr>
          <w:rFonts w:ascii="Times New Roman" w:hAnsi="Times New Roman" w:cs="Times New Roman"/>
          <w:sz w:val="24"/>
          <w:szCs w:val="24"/>
        </w:rPr>
        <w:t>. Засорение и засыпка водоемов, устройство запруд;</w:t>
      </w:r>
    </w:p>
    <w:p w:rsidR="001C547E" w:rsidRPr="00031B4B" w:rsidRDefault="002E36D4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3.2.14</w:t>
      </w:r>
      <w:r w:rsidR="001C547E" w:rsidRPr="00031B4B">
        <w:rPr>
          <w:rFonts w:ascii="Times New Roman" w:hAnsi="Times New Roman" w:cs="Times New Roman"/>
          <w:sz w:val="24"/>
          <w:szCs w:val="24"/>
        </w:rPr>
        <w:t>. Самовольное размещение малых архитектурных форм, детских игровых</w:t>
      </w:r>
      <w:r>
        <w:rPr>
          <w:rFonts w:ascii="Times New Roman" w:hAnsi="Times New Roman" w:cs="Times New Roman"/>
          <w:sz w:val="24"/>
          <w:szCs w:val="24"/>
        </w:rPr>
        <w:t xml:space="preserve"> и спортивных площадок на территории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общего пользования;</w:t>
      </w:r>
    </w:p>
    <w:p w:rsidR="001C547E" w:rsidRPr="00031B4B" w:rsidRDefault="002E36D4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3.2.15</w:t>
      </w:r>
      <w:r w:rsidR="001C547E" w:rsidRPr="00031B4B">
        <w:rPr>
          <w:rFonts w:ascii="Times New Roman" w:hAnsi="Times New Roman" w:cs="Times New Roman"/>
          <w:sz w:val="24"/>
          <w:szCs w:val="24"/>
        </w:rPr>
        <w:t>.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1C547E" w:rsidRPr="00031B4B" w:rsidRDefault="002E36D4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3.2.16</w:t>
      </w:r>
      <w:r w:rsidR="001C547E" w:rsidRPr="00031B4B">
        <w:rPr>
          <w:rFonts w:ascii="Times New Roman" w:hAnsi="Times New Roman" w:cs="Times New Roman"/>
          <w:sz w:val="24"/>
          <w:szCs w:val="24"/>
        </w:rPr>
        <w:t>. Размещение сырья, материалов, грунта, оборудования за пределами земельных участков, отведенных под застройку;</w:t>
      </w:r>
    </w:p>
    <w:p w:rsidR="001C547E" w:rsidRPr="00031B4B" w:rsidRDefault="002E36D4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3.2.17</w:t>
      </w:r>
      <w:r w:rsidR="001C547E" w:rsidRPr="00031B4B">
        <w:rPr>
          <w:rFonts w:ascii="Times New Roman" w:hAnsi="Times New Roman" w:cs="Times New Roman"/>
          <w:sz w:val="24"/>
          <w:szCs w:val="24"/>
        </w:rPr>
        <w:t>. Самовольное присоединение промышленных, хозяйственно-бытовых и иных объектов к сетя</w:t>
      </w:r>
      <w:r>
        <w:rPr>
          <w:rFonts w:ascii="Times New Roman" w:hAnsi="Times New Roman" w:cs="Times New Roman"/>
          <w:sz w:val="24"/>
          <w:szCs w:val="24"/>
        </w:rPr>
        <w:t xml:space="preserve">м ливневой  </w:t>
      </w:r>
      <w:r w:rsidR="001C547E" w:rsidRPr="00031B4B">
        <w:rPr>
          <w:rFonts w:ascii="Times New Roman" w:hAnsi="Times New Roman" w:cs="Times New Roman"/>
          <w:sz w:val="24"/>
          <w:szCs w:val="24"/>
        </w:rPr>
        <w:t>канализации.</w:t>
      </w:r>
    </w:p>
    <w:p w:rsidR="001C547E" w:rsidRPr="00031B4B" w:rsidRDefault="002E36D4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3.2.18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Самовольно размещать на земельных участках независимо от формы собственности информационные, временные конструкции (в том числе, </w:t>
      </w:r>
      <w:proofErr w:type="spellStart"/>
      <w:r w:rsidR="001C547E" w:rsidRPr="00031B4B">
        <w:rPr>
          <w:rFonts w:ascii="Times New Roman" w:hAnsi="Times New Roman" w:cs="Times New Roman"/>
          <w:sz w:val="24"/>
          <w:szCs w:val="24"/>
        </w:rPr>
        <w:t>штендеры</w:t>
      </w:r>
      <w:proofErr w:type="spellEnd"/>
      <w:r w:rsidR="001C547E" w:rsidRPr="00031B4B">
        <w:rPr>
          <w:rFonts w:ascii="Times New Roman" w:hAnsi="Times New Roman" w:cs="Times New Roman"/>
          <w:sz w:val="24"/>
          <w:szCs w:val="24"/>
        </w:rPr>
        <w:t>, стенды, стойки, щиты, указатели).</w:t>
      </w:r>
    </w:p>
    <w:p w:rsidR="001C547E" w:rsidRPr="00031B4B" w:rsidRDefault="002E36D4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3.2.19</w:t>
      </w:r>
      <w:r w:rsidR="001C547E" w:rsidRPr="00031B4B">
        <w:rPr>
          <w:rFonts w:ascii="Times New Roman" w:hAnsi="Times New Roman" w:cs="Times New Roman"/>
          <w:sz w:val="24"/>
          <w:szCs w:val="24"/>
        </w:rPr>
        <w:t>. Повреждать тротуары и пешеходные дорожки, находящиеся на территории общего пользования муниципа</w:t>
      </w:r>
      <w:r w:rsidR="00D63A50" w:rsidRPr="00031B4B">
        <w:rPr>
          <w:rFonts w:ascii="Times New Roman" w:hAnsi="Times New Roman" w:cs="Times New Roman"/>
          <w:sz w:val="24"/>
          <w:szCs w:val="24"/>
        </w:rPr>
        <w:t>льного образования "Город Кузнецк</w:t>
      </w:r>
      <w:r w:rsidR="001C547E" w:rsidRPr="00031B4B">
        <w:rPr>
          <w:rFonts w:ascii="Times New Roman" w:hAnsi="Times New Roman" w:cs="Times New Roman"/>
          <w:sz w:val="24"/>
          <w:szCs w:val="24"/>
        </w:rPr>
        <w:t>" вне полосы отвода автомобильной дороги, в виде повреждения верхнего покрытия полотна и вскрытия грунта, а также нанесения несанкционированных надписей и разметки.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D63A5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4. ПОРЯДОК ОРГАНИЗАЦИИ БЛАГОУСТРОЙСТВА И СОДЕРЖАНИЯ</w:t>
      </w:r>
      <w:r w:rsidR="00D63A50" w:rsidRPr="00031B4B">
        <w:rPr>
          <w:rFonts w:ascii="Times New Roman" w:hAnsi="Times New Roman" w:cs="Times New Roman"/>
          <w:sz w:val="24"/>
          <w:szCs w:val="24"/>
        </w:rPr>
        <w:t xml:space="preserve"> </w:t>
      </w:r>
      <w:r w:rsidRPr="00031B4B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D63A50" w:rsidRPr="00031B4B">
        <w:rPr>
          <w:rFonts w:ascii="Times New Roman" w:hAnsi="Times New Roman" w:cs="Times New Roman"/>
          <w:sz w:val="24"/>
          <w:szCs w:val="24"/>
        </w:rPr>
        <w:t>БЛАГОУСТРОЙСТВА В ГОРОДЕ  КУЗНЕЦКЕ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4.1. Физические и юридические лица обязаны осуществлять содержание (в том числе очистку и уборку), а также обеспечивать благоустройство объектов благоустройства самостоятельно или посредством привлечения специализированных организаций за счет собственных средств.</w:t>
      </w:r>
    </w:p>
    <w:p w:rsidR="00F34BD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 w:rsidR="00D63A50" w:rsidRPr="00031B4B">
        <w:rPr>
          <w:rFonts w:ascii="Times New Roman" w:hAnsi="Times New Roman" w:cs="Times New Roman"/>
          <w:sz w:val="24"/>
          <w:szCs w:val="24"/>
        </w:rPr>
        <w:t>органами местного самоуправления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договоров аренды и пользования недвижимым муниципальным имуществом, зем</w:t>
      </w:r>
      <w:r w:rsidR="00D63A50" w:rsidRPr="00031B4B">
        <w:rPr>
          <w:rFonts w:ascii="Times New Roman" w:hAnsi="Times New Roman" w:cs="Times New Roman"/>
          <w:sz w:val="24"/>
          <w:szCs w:val="24"/>
        </w:rPr>
        <w:t>ельными участками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одними из основных условий является обязательное содержание в надлежащем санитарн</w:t>
      </w:r>
      <w:r w:rsidR="00F34BDE">
        <w:rPr>
          <w:rFonts w:ascii="Times New Roman" w:hAnsi="Times New Roman" w:cs="Times New Roman"/>
          <w:sz w:val="24"/>
          <w:szCs w:val="24"/>
        </w:rPr>
        <w:t>ом состоянии земельных участков.</w:t>
      </w:r>
      <w:r w:rsidRPr="00031B4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204"/>
      <w:bookmarkEnd w:id="2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4.2. Ответственными за благоустройство и содержание объектов благоустройства являются физические и юридические лица, независимо от их организационно-правовых форм и форм собственности, в том числе: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5"/>
      <w:bookmarkEnd w:id="3"/>
      <w:r w:rsidRPr="00031B4B">
        <w:rPr>
          <w:rFonts w:ascii="Times New Roman" w:hAnsi="Times New Roman" w:cs="Times New Roman"/>
          <w:sz w:val="24"/>
          <w:szCs w:val="24"/>
        </w:rPr>
        <w:t xml:space="preserve">1) на территориях земельных участков и зданиях многоквартирных домов - организации, осуществляющие </w:t>
      </w:r>
      <w:r w:rsidR="00D63A50" w:rsidRPr="00031B4B">
        <w:rPr>
          <w:rFonts w:ascii="Times New Roman" w:hAnsi="Times New Roman" w:cs="Times New Roman"/>
          <w:sz w:val="24"/>
          <w:szCs w:val="24"/>
        </w:rPr>
        <w:t>управление жилищным фондом, или</w:t>
      </w:r>
      <w:r w:rsidRPr="00031B4B">
        <w:rPr>
          <w:rFonts w:ascii="Times New Roman" w:hAnsi="Times New Roman" w:cs="Times New Roman"/>
          <w:sz w:val="24"/>
          <w:szCs w:val="24"/>
        </w:rPr>
        <w:t xml:space="preserve"> собственники многоквартирного жилого дома, выбравшие непосредственный способ управления;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2) на территориях общего пользования - юридические лица независимо от форм собственности и физические лица, осуществляющие работы по благоустройству и содержанию на основании муниципальных контрактов, договоров </w:t>
      </w:r>
      <w:r w:rsidR="00D63A50" w:rsidRPr="00031B4B">
        <w:rPr>
          <w:rFonts w:ascii="Times New Roman" w:hAnsi="Times New Roman" w:cs="Times New Roman"/>
          <w:sz w:val="24"/>
          <w:szCs w:val="24"/>
        </w:rPr>
        <w:t>с администрацией города Кузнецка, муниципальными организациями</w:t>
      </w:r>
      <w:r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на территориях земель железнодорожного транспорта, находящихся в пределах города, - юридические и физические лица, в ведении которых они находятся;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4) на дорожных сооружениях автомобильных дорог местного значения - юридические лица независимо от форм собственности и физические лица, осуществляющие работы по благоустройству и содержанию дорожных сооружений на основании муниципальных контрактов, договоров с </w:t>
      </w:r>
      <w:r w:rsidR="00E77969" w:rsidRPr="00031B4B">
        <w:rPr>
          <w:rFonts w:ascii="Times New Roman" w:hAnsi="Times New Roman" w:cs="Times New Roman"/>
          <w:sz w:val="24"/>
          <w:szCs w:val="24"/>
        </w:rPr>
        <w:t>администрацией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или муни</w:t>
      </w:r>
      <w:r w:rsidR="00E77969" w:rsidRPr="00031B4B">
        <w:rPr>
          <w:rFonts w:ascii="Times New Roman" w:hAnsi="Times New Roman" w:cs="Times New Roman"/>
          <w:sz w:val="24"/>
          <w:szCs w:val="24"/>
        </w:rPr>
        <w:t>ципальными организациями</w:t>
      </w:r>
      <w:r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5) на территориях, отведенных под проектирование и застройку, где не ведутся работы, - юридические лица независимо от форм собственности, физические лица, которым отведен земельный участок;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lastRenderedPageBreak/>
        <w:t>6) на территориях, где ведется строительство,</w:t>
      </w:r>
      <w:r w:rsidR="00E77969" w:rsidRPr="00031B4B">
        <w:rPr>
          <w:rFonts w:ascii="Times New Roman" w:hAnsi="Times New Roman" w:cs="Times New Roman"/>
          <w:sz w:val="24"/>
          <w:szCs w:val="24"/>
        </w:rPr>
        <w:t xml:space="preserve"> реконструкция</w:t>
      </w:r>
      <w:r w:rsidRPr="00031B4B">
        <w:rPr>
          <w:rFonts w:ascii="Times New Roman" w:hAnsi="Times New Roman" w:cs="Times New Roman"/>
          <w:sz w:val="24"/>
          <w:szCs w:val="24"/>
        </w:rPr>
        <w:t xml:space="preserve"> - лица, получившие разрешение на строительство</w:t>
      </w:r>
      <w:r w:rsidR="00E77969" w:rsidRPr="00031B4B">
        <w:rPr>
          <w:rFonts w:ascii="Times New Roman" w:hAnsi="Times New Roman" w:cs="Times New Roman"/>
          <w:sz w:val="24"/>
          <w:szCs w:val="24"/>
        </w:rPr>
        <w:t>, реконструкцию</w:t>
      </w:r>
      <w:r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7) на территориях трансформаторных и распределительных подстанций, инженерных сооружений, а также опор воздушных линий электропередач - лица, в ведении которых находятся указанные объекты;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8) на территориях индивидуальных домовладений - собственники, владельцы индивидуальных домовладений, лица, имеющие права владения и (или) пользования индивидуальным домовладением на правовом основании;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4"/>
      <w:bookmarkEnd w:id="4"/>
      <w:r w:rsidRPr="00031B4B">
        <w:rPr>
          <w:rFonts w:ascii="Times New Roman" w:hAnsi="Times New Roman" w:cs="Times New Roman"/>
          <w:sz w:val="24"/>
          <w:szCs w:val="24"/>
        </w:rPr>
        <w:t>9) на территориях мест общего пользования садоводческих некоммерческих товариществ, гаражно-строительных кооперативов и подобных организаций - руководители этих товариществ (кооперативов) или органы управления организаций;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10) на земельных участках, предоставленных гражданам на территориях общественных кладбищ муниципально</w:t>
      </w:r>
      <w:r w:rsidR="00E77969" w:rsidRPr="00031B4B">
        <w:rPr>
          <w:rFonts w:ascii="Times New Roman" w:hAnsi="Times New Roman" w:cs="Times New Roman"/>
          <w:sz w:val="24"/>
          <w:szCs w:val="24"/>
        </w:rPr>
        <w:t>го образования "Город Кузнецк</w:t>
      </w:r>
      <w:r w:rsidRPr="00031B4B">
        <w:rPr>
          <w:rFonts w:ascii="Times New Roman" w:hAnsi="Times New Roman" w:cs="Times New Roman"/>
          <w:sz w:val="24"/>
          <w:szCs w:val="24"/>
        </w:rPr>
        <w:t>" для захоронения умерших (погибших), в том числе для создания семейных (родовых) захоронений, - лица, на которые зарегистрировано захоронение, в том числе семейное (родовое).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 xml:space="preserve">На объектах благоустройства, за исключением указанных в </w:t>
      </w:r>
      <w:hyperlink w:anchor="Par205" w:tooltip="1) на территориях земельных участков и зданиях многоквартирных домов - организации, осуществляющие управление жилищным фондом, либо собственники многоквартирного жилого дома, выбравшие непосредственный способ управления;" w:history="1">
        <w:r w:rsidRPr="00031B4B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14" w:tooltip="9) на территориях мест общего пользования садоводческих некоммерческих товариществ, гаражно-строительных кооперативов и подобных организаций - руководители этих товариществ (кооперативов) или органы управления организаций;" w:history="1">
        <w:r w:rsidRPr="00031B4B">
          <w:rPr>
            <w:rFonts w:ascii="Times New Roman" w:hAnsi="Times New Roman" w:cs="Times New Roman"/>
            <w:sz w:val="24"/>
            <w:szCs w:val="24"/>
          </w:rPr>
          <w:t>9 п. 4.2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 лицами, ответственными за соблюдение настоящих Правил, являются физические и юридические лица на принадлежащих им на праве собственности, обязательственном праве или на правовых основаниях объектах в объеме, предусмотренном действующим законодательством и настоящими Правилами и обязанных обеспечить их выполнение самостоятельно и (или) посредством привлечения специализированных организаций за счет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собственных средств.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4.3. Содержание объектов благоустройства (в том чи</w:t>
      </w:r>
      <w:r w:rsidR="00E77969" w:rsidRPr="00031B4B">
        <w:rPr>
          <w:rFonts w:ascii="Times New Roman" w:hAnsi="Times New Roman" w:cs="Times New Roman"/>
          <w:sz w:val="24"/>
          <w:szCs w:val="24"/>
        </w:rPr>
        <w:t>сле территорий) в городе Кузнецке</w:t>
      </w:r>
      <w:r w:rsidRPr="00031B4B">
        <w:rPr>
          <w:rFonts w:ascii="Times New Roman" w:hAnsi="Times New Roman" w:cs="Times New Roman"/>
          <w:sz w:val="24"/>
          <w:szCs w:val="24"/>
        </w:rPr>
        <w:t xml:space="preserve"> осуществляются: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в весенне-летний период - с 15 апреля по 31 октября;</w:t>
      </w:r>
    </w:p>
    <w:p w:rsidR="001C547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в осенне-зимний период - с 1 ноября по 14 апреля.</w:t>
      </w:r>
    </w:p>
    <w:p w:rsidR="00F34BDE" w:rsidRPr="007B6B02" w:rsidRDefault="00F34BDE" w:rsidP="00F34B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B02">
        <w:rPr>
          <w:rFonts w:ascii="Times New Roman" w:hAnsi="Times New Roman" w:cs="Times New Roman"/>
          <w:sz w:val="24"/>
          <w:szCs w:val="24"/>
        </w:rPr>
        <w:t>Указанные сроки могут корректироваться администрацией города Кузнецка в зависимости от погодных условий.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4.4. Содержание в весенне-летний период.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4.4.1. Мероприятия по содержанию объектов благоустройства производятся с целью ликвидации загрязненности и запыленности посредством проведения работ, в том числе, включающих в себя: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подметание, мойку от пыли и грязи твердых покрытий территорий, в том числе улиц, дорог, тротуаров, площадей, проездов, бульваров и набережных;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сбор и уборку мусора;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ежегодную в срок до 1 июня окраску малых архитектурных форм, садовой и уличной мебели, урн, спортивных и детских городков, ограждений, бордюров, а также очистку их от грязи, ржавчины и загрязнений;</w:t>
      </w:r>
    </w:p>
    <w:p w:rsidR="001C547E" w:rsidRPr="00E01D1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4) кошение травы (при достижении травой высоты более 15 см</w:t>
      </w:r>
      <w:r w:rsidRPr="00E01D1B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7B6B02">
        <w:rPr>
          <w:rFonts w:ascii="Times New Roman" w:hAnsi="Times New Roman" w:cs="Times New Roman"/>
          <w:sz w:val="24"/>
          <w:szCs w:val="24"/>
        </w:rPr>
        <w:t>и уб</w:t>
      </w:r>
      <w:r w:rsidR="00021D79" w:rsidRPr="007B6B02">
        <w:rPr>
          <w:rFonts w:ascii="Times New Roman" w:hAnsi="Times New Roman" w:cs="Times New Roman"/>
          <w:sz w:val="24"/>
          <w:szCs w:val="24"/>
        </w:rPr>
        <w:t xml:space="preserve">орку скошенной травы в течение </w:t>
      </w:r>
      <w:r w:rsidRPr="007B6B02">
        <w:rPr>
          <w:rFonts w:ascii="Times New Roman" w:hAnsi="Times New Roman" w:cs="Times New Roman"/>
          <w:sz w:val="24"/>
          <w:szCs w:val="24"/>
        </w:rPr>
        <w:t xml:space="preserve"> суток;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5) в период листопада - сбор и вывоз листвы с территорий с твердым покрытием</w:t>
      </w:r>
      <w:r w:rsidR="00E77969" w:rsidRPr="00031B4B">
        <w:rPr>
          <w:rFonts w:ascii="Times New Roman" w:hAnsi="Times New Roman" w:cs="Times New Roman"/>
          <w:sz w:val="24"/>
          <w:szCs w:val="24"/>
        </w:rPr>
        <w:t xml:space="preserve"> в течение суток</w:t>
      </w:r>
      <w:r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 xml:space="preserve">6) поддержание системы водоотвода (закрытой и открытой) в исправном состоянии, в том числе очистка, промывка, ремонт коллекторов ливневой канализации,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и смотровых колодцев, водопропускных труб, водоотводных лотков, дренажных и ливневых канав, дренажной канализации, предназначенной для понижения уровня грунтовых вод с территории общего пользования муниципа</w:t>
      </w:r>
      <w:r w:rsidR="00021D79" w:rsidRPr="00031B4B">
        <w:rPr>
          <w:rFonts w:ascii="Times New Roman" w:hAnsi="Times New Roman" w:cs="Times New Roman"/>
          <w:sz w:val="24"/>
          <w:szCs w:val="24"/>
        </w:rPr>
        <w:t>льного образования "Город  Кузнецк</w:t>
      </w:r>
      <w:r w:rsidRPr="00031B4B">
        <w:rPr>
          <w:rFonts w:ascii="Times New Roman" w:hAnsi="Times New Roman" w:cs="Times New Roman"/>
          <w:sz w:val="24"/>
          <w:szCs w:val="24"/>
        </w:rPr>
        <w:t>" (за исключением дренажной канализации, предназначенной для обслуживания зданий и сооружений, в том числе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многоквартирных домов).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4.4.2. Подметание, мойка твердых покрытий территорий производится на всю ширину покрытия механическим и (или) ручным способом. Подметание, мойка и увлажнение тротуаров в дневное время с интенсивным движением пешеходов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 xml:space="preserve">запрещается. Уборка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части улиц от мусора производится после мойки. Собранный мусор, смет, листва, </w:t>
      </w:r>
      <w:r w:rsidRPr="00206C3F">
        <w:rPr>
          <w:rFonts w:ascii="Times New Roman" w:hAnsi="Times New Roman" w:cs="Times New Roman"/>
          <w:sz w:val="24"/>
          <w:szCs w:val="24"/>
        </w:rPr>
        <w:t>скошенная трава</w:t>
      </w:r>
      <w:r w:rsidRPr="00031B4B">
        <w:rPr>
          <w:rFonts w:ascii="Times New Roman" w:hAnsi="Times New Roman" w:cs="Times New Roman"/>
          <w:sz w:val="24"/>
          <w:szCs w:val="24"/>
        </w:rPr>
        <w:t>, ветки должны вывози</w:t>
      </w:r>
      <w:r w:rsidR="00021D79" w:rsidRPr="00031B4B">
        <w:rPr>
          <w:rFonts w:ascii="Times New Roman" w:hAnsi="Times New Roman" w:cs="Times New Roman"/>
          <w:sz w:val="24"/>
          <w:szCs w:val="24"/>
        </w:rPr>
        <w:t xml:space="preserve">ться в течение </w:t>
      </w:r>
      <w:r w:rsidRPr="00031B4B">
        <w:rPr>
          <w:rFonts w:ascii="Times New Roman" w:hAnsi="Times New Roman" w:cs="Times New Roman"/>
          <w:sz w:val="24"/>
          <w:szCs w:val="24"/>
        </w:rPr>
        <w:t xml:space="preserve"> </w:t>
      </w:r>
      <w:r w:rsidRPr="00206C3F">
        <w:rPr>
          <w:rFonts w:ascii="Times New Roman" w:hAnsi="Times New Roman" w:cs="Times New Roman"/>
          <w:sz w:val="24"/>
          <w:szCs w:val="24"/>
        </w:rPr>
        <w:t>суток.</w:t>
      </w:r>
      <w:r w:rsidRPr="00031B4B">
        <w:rPr>
          <w:rFonts w:ascii="Times New Roman" w:hAnsi="Times New Roman" w:cs="Times New Roman"/>
          <w:sz w:val="24"/>
          <w:szCs w:val="24"/>
        </w:rPr>
        <w:t xml:space="preserve"> Уборка лотков и бордюров от песка, пыли, мусора, в том числе после мойки, должна быть окончена к 10 часам утра.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4.4.3. В жаркие дни, при высокой запыленности рекомендуется производить поливку (увлажнение) территорий. Мойка покрытий территорий должна производиться таким образом, чтобы загрязнения, в том числе скапливающиеся в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части улиц, не сбрасывались на полосы зеленых насаждений и тротуары.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4.4.4. При выполнении работ в сухую погоду подметание рекомендуется осуществлять с предварительным увлажнением твердого покрытия. В период листопада должны производиться сгребание и вывоз опавшей листвы.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4.4.5. Подметание и мойка дорожных покрытий</w:t>
      </w:r>
      <w:r w:rsidR="002E1234">
        <w:rPr>
          <w:rFonts w:ascii="Times New Roman" w:hAnsi="Times New Roman" w:cs="Times New Roman"/>
          <w:sz w:val="24"/>
          <w:szCs w:val="24"/>
        </w:rPr>
        <w:t xml:space="preserve">, </w:t>
      </w:r>
      <w:r w:rsidRPr="00031B4B">
        <w:rPr>
          <w:rFonts w:ascii="Times New Roman" w:hAnsi="Times New Roman" w:cs="Times New Roman"/>
          <w:sz w:val="24"/>
          <w:szCs w:val="24"/>
        </w:rPr>
        <w:t>расположенных не на обособленном полотне, производится в плановом порядке по маршрутным графикам, согласованным с собственником (владельцем) дорог или уполномоченными ими лицами, в период с 23 часов до 10 часов утра. Мойка и подметание тротуаров должны быть окончены к 10 часам утра.</w:t>
      </w:r>
    </w:p>
    <w:p w:rsidR="00944005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4.4.6. </w:t>
      </w:r>
      <w:r w:rsidR="00944005" w:rsidRPr="00944005">
        <w:rPr>
          <w:rFonts w:ascii="Times New Roman" w:hAnsi="Times New Roman" w:cs="Times New Roman"/>
          <w:sz w:val="24"/>
          <w:szCs w:val="24"/>
        </w:rPr>
        <w:t>Содержание остановочных пунктов</w:t>
      </w:r>
      <w:r w:rsidR="00944005">
        <w:rPr>
          <w:rFonts w:ascii="Times New Roman" w:hAnsi="Times New Roman" w:cs="Times New Roman"/>
          <w:sz w:val="24"/>
          <w:szCs w:val="24"/>
        </w:rPr>
        <w:t>, конечных разворотных площадок, площадок отстоя</w:t>
      </w:r>
      <w:r w:rsidR="00944005" w:rsidRPr="00944005">
        <w:rPr>
          <w:rFonts w:ascii="Times New Roman" w:hAnsi="Times New Roman" w:cs="Times New Roman"/>
          <w:sz w:val="24"/>
          <w:szCs w:val="24"/>
        </w:rPr>
        <w:t xml:space="preserve"> пассажирского общественного транспорта</w:t>
      </w:r>
      <w:r w:rsidR="00944005">
        <w:rPr>
          <w:rFonts w:ascii="Times New Roman" w:hAnsi="Times New Roman" w:cs="Times New Roman"/>
          <w:sz w:val="24"/>
          <w:szCs w:val="24"/>
        </w:rPr>
        <w:t xml:space="preserve"> на конечных пунктах маршрута  </w:t>
      </w:r>
      <w:r w:rsidR="00944005" w:rsidRPr="00944005">
        <w:rPr>
          <w:rFonts w:ascii="Times New Roman" w:hAnsi="Times New Roman" w:cs="Times New Roman"/>
          <w:sz w:val="24"/>
          <w:szCs w:val="24"/>
        </w:rPr>
        <w:t xml:space="preserve">включает в себя следующие виды работ: уборку мусора, грязи, очистку урн, ремонт, окраску оборудования, конструкций остановочного пункта (а в осенне-зимний период - очистку остановочной площадки и кровли от снега, льда, обработку территории </w:t>
      </w:r>
      <w:proofErr w:type="spellStart"/>
      <w:r w:rsidR="00944005" w:rsidRPr="00944005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944005" w:rsidRPr="00944005">
        <w:rPr>
          <w:rFonts w:ascii="Times New Roman" w:hAnsi="Times New Roman" w:cs="Times New Roman"/>
          <w:sz w:val="24"/>
          <w:szCs w:val="24"/>
        </w:rPr>
        <w:t xml:space="preserve"> материалами).</w:t>
      </w:r>
    </w:p>
    <w:p w:rsidR="001C547E" w:rsidRPr="00031B4B" w:rsidRDefault="00944005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 и у</w:t>
      </w:r>
      <w:r w:rsidR="001C547E" w:rsidRPr="00031B4B">
        <w:rPr>
          <w:rFonts w:ascii="Times New Roman" w:hAnsi="Times New Roman" w:cs="Times New Roman"/>
          <w:sz w:val="24"/>
          <w:szCs w:val="24"/>
        </w:rPr>
        <w:t>борка</w:t>
      </w:r>
      <w:r>
        <w:rPr>
          <w:rFonts w:ascii="Times New Roman" w:hAnsi="Times New Roman" w:cs="Times New Roman"/>
          <w:sz w:val="24"/>
          <w:szCs w:val="24"/>
        </w:rPr>
        <w:t xml:space="preserve"> остановочных пунктов,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посадочных</w:t>
      </w:r>
      <w:r>
        <w:rPr>
          <w:rFonts w:ascii="Times New Roman" w:hAnsi="Times New Roman" w:cs="Times New Roman"/>
          <w:sz w:val="24"/>
          <w:szCs w:val="24"/>
        </w:rPr>
        <w:t xml:space="preserve"> площадок остановок пассажирского общественного транспорта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в случае отсутствия на них объектов торговли (киосков, торговых павильонов</w:t>
      </w:r>
      <w:r>
        <w:rPr>
          <w:rFonts w:ascii="Times New Roman" w:hAnsi="Times New Roman" w:cs="Times New Roman"/>
          <w:sz w:val="24"/>
          <w:szCs w:val="24"/>
        </w:rPr>
        <w:t>, нестационарных торговых объектов</w:t>
      </w:r>
      <w:r w:rsidR="001C547E" w:rsidRPr="00031B4B">
        <w:rPr>
          <w:rFonts w:ascii="Times New Roman" w:hAnsi="Times New Roman" w:cs="Times New Roman"/>
          <w:sz w:val="24"/>
          <w:szCs w:val="24"/>
        </w:rPr>
        <w:t>) осуществляется индивидуальными предпринимателями, предприятиями, организациями независимо от форм собственности, обслуживающими проезжую часть дорог, а при наличии объектов торговли - осуществляется в соответствии с условиями заключенных договоров аренды земельных участков владельцами объектов торговли.</w:t>
      </w:r>
      <w:proofErr w:type="gramEnd"/>
    </w:p>
    <w:p w:rsidR="00C413FE" w:rsidRPr="00944005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005">
        <w:rPr>
          <w:rFonts w:ascii="Times New Roman" w:hAnsi="Times New Roman" w:cs="Times New Roman"/>
          <w:sz w:val="24"/>
          <w:szCs w:val="24"/>
        </w:rPr>
        <w:t>Содержание и уборка</w:t>
      </w:r>
      <w:r w:rsidR="00944005">
        <w:rPr>
          <w:rFonts w:ascii="Times New Roman" w:hAnsi="Times New Roman" w:cs="Times New Roman"/>
          <w:sz w:val="24"/>
          <w:szCs w:val="24"/>
        </w:rPr>
        <w:t xml:space="preserve"> конечных остановочных пунктов,</w:t>
      </w:r>
      <w:r w:rsidR="00945469">
        <w:rPr>
          <w:rFonts w:ascii="Times New Roman" w:hAnsi="Times New Roman" w:cs="Times New Roman"/>
          <w:sz w:val="24"/>
          <w:szCs w:val="24"/>
        </w:rPr>
        <w:t xml:space="preserve"> конечных разворотных площадок, площадок отстоя</w:t>
      </w:r>
      <w:r w:rsidR="00945469" w:rsidRPr="00944005">
        <w:rPr>
          <w:rFonts w:ascii="Times New Roman" w:hAnsi="Times New Roman" w:cs="Times New Roman"/>
          <w:sz w:val="24"/>
          <w:szCs w:val="24"/>
        </w:rPr>
        <w:t xml:space="preserve"> пассажирского общественного транспорта</w:t>
      </w:r>
      <w:r w:rsidR="00945469">
        <w:rPr>
          <w:rFonts w:ascii="Times New Roman" w:hAnsi="Times New Roman" w:cs="Times New Roman"/>
          <w:sz w:val="24"/>
          <w:szCs w:val="24"/>
        </w:rPr>
        <w:t xml:space="preserve"> на конечных пунктах маршрута</w:t>
      </w:r>
      <w:r w:rsidR="00021D79" w:rsidRPr="00944005">
        <w:rPr>
          <w:rFonts w:ascii="Times New Roman" w:hAnsi="Times New Roman" w:cs="Times New Roman"/>
          <w:sz w:val="24"/>
          <w:szCs w:val="24"/>
        </w:rPr>
        <w:t xml:space="preserve"> </w:t>
      </w:r>
      <w:r w:rsidRPr="0094400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C413FE" w:rsidRPr="00944005">
        <w:rPr>
          <w:rFonts w:ascii="Times New Roman" w:hAnsi="Times New Roman" w:cs="Times New Roman"/>
          <w:sz w:val="24"/>
          <w:szCs w:val="24"/>
        </w:rPr>
        <w:t xml:space="preserve"> автотранспортными организациями (индивидуальными предпринимателями), обслуживающими соответствующие маршруты</w:t>
      </w:r>
      <w:r w:rsidR="00C413FE" w:rsidRPr="00944005">
        <w:t xml:space="preserve"> </w:t>
      </w:r>
      <w:r w:rsidR="00C413FE" w:rsidRPr="00944005">
        <w:rPr>
          <w:rFonts w:ascii="Times New Roman" w:hAnsi="Times New Roman" w:cs="Times New Roman"/>
          <w:sz w:val="24"/>
          <w:szCs w:val="24"/>
        </w:rPr>
        <w:t xml:space="preserve">в соответствии с договорами на организацию </w:t>
      </w:r>
      <w:r w:rsidR="00944005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="00C413FE" w:rsidRPr="00944005">
        <w:rPr>
          <w:rFonts w:ascii="Times New Roman" w:hAnsi="Times New Roman" w:cs="Times New Roman"/>
          <w:sz w:val="24"/>
          <w:szCs w:val="24"/>
        </w:rPr>
        <w:t>перевозок.</w:t>
      </w:r>
    </w:p>
    <w:p w:rsidR="001C547E" w:rsidRPr="00031B4B" w:rsidRDefault="0094546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4.4.7</w:t>
      </w:r>
      <w:r w:rsidR="001C547E" w:rsidRPr="00031B4B">
        <w:rPr>
          <w:rFonts w:ascii="Times New Roman" w:hAnsi="Times New Roman" w:cs="Times New Roman"/>
          <w:sz w:val="24"/>
          <w:szCs w:val="24"/>
        </w:rPr>
        <w:t>. В результате выполнения мероприятий по содержанию объектов благоустройства (в том числе территорий) должны быть обеспечены порядок, чистота и безопасность.</w:t>
      </w:r>
    </w:p>
    <w:p w:rsidR="001C547E" w:rsidRPr="00031B4B" w:rsidRDefault="0094546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4.4.8</w:t>
      </w:r>
      <w:r w:rsidR="001C547E" w:rsidRPr="00031B4B">
        <w:rPr>
          <w:rFonts w:ascii="Times New Roman" w:hAnsi="Times New Roman" w:cs="Times New Roman"/>
          <w:sz w:val="24"/>
          <w:szCs w:val="24"/>
        </w:rPr>
        <w:t>. Для поддержания поряд</w:t>
      </w:r>
      <w:r w:rsidR="006C0C5F" w:rsidRPr="00031B4B">
        <w:rPr>
          <w:rFonts w:ascii="Times New Roman" w:hAnsi="Times New Roman" w:cs="Times New Roman"/>
          <w:sz w:val="24"/>
          <w:szCs w:val="24"/>
        </w:rPr>
        <w:t>ка на территориях города Кузнецка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уборка производится также в течение дня.</w:t>
      </w:r>
    </w:p>
    <w:p w:rsidR="001C547E" w:rsidRPr="00031B4B" w:rsidRDefault="0094546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4.4.9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На территории логов, пустошей, родников и </w:t>
      </w:r>
      <w:proofErr w:type="spellStart"/>
      <w:r w:rsidR="001C547E" w:rsidRPr="00031B4B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зон, городских лесов запрещается размещать отходы производства и потребления, порубочные остатки деревьев и кустарников.</w:t>
      </w:r>
    </w:p>
    <w:p w:rsidR="001C547E" w:rsidRPr="00031B4B" w:rsidRDefault="0094546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4.4.10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Около предприятий торговли, бытового обслуживания населения, предприятий общественного питания, киосков, павильонов, палаток, холодильных прилавков, летних кафе, нестационарных торговых объ</w:t>
      </w:r>
      <w:r w:rsidR="006B4A3C">
        <w:rPr>
          <w:rFonts w:ascii="Times New Roman" w:hAnsi="Times New Roman" w:cs="Times New Roman"/>
          <w:sz w:val="24"/>
          <w:szCs w:val="24"/>
        </w:rPr>
        <w:t xml:space="preserve">ектов устанавливается </w:t>
      </w:r>
      <w:r w:rsidR="006B4A3C" w:rsidRPr="00206C3F">
        <w:rPr>
          <w:rFonts w:ascii="Times New Roman" w:hAnsi="Times New Roman" w:cs="Times New Roman"/>
          <w:sz w:val="24"/>
          <w:szCs w:val="24"/>
        </w:rPr>
        <w:t>не менее 1</w:t>
      </w:r>
      <w:r w:rsidR="001C547E" w:rsidRPr="00206C3F">
        <w:rPr>
          <w:rFonts w:ascii="Times New Roman" w:hAnsi="Times New Roman" w:cs="Times New Roman"/>
          <w:sz w:val="24"/>
          <w:szCs w:val="24"/>
        </w:rPr>
        <w:t xml:space="preserve"> урн</w:t>
      </w:r>
      <w:r w:rsidR="006B4A3C" w:rsidRPr="00206C3F">
        <w:rPr>
          <w:rFonts w:ascii="Times New Roman" w:hAnsi="Times New Roman" w:cs="Times New Roman"/>
          <w:sz w:val="24"/>
          <w:szCs w:val="24"/>
        </w:rPr>
        <w:t>ы у каждого входа</w:t>
      </w:r>
      <w:r w:rsidR="001C547E" w:rsidRPr="00031B4B">
        <w:rPr>
          <w:rFonts w:ascii="Times New Roman" w:hAnsi="Times New Roman" w:cs="Times New Roman"/>
          <w:sz w:val="24"/>
          <w:szCs w:val="24"/>
        </w:rPr>
        <w:t>, у каждого подъезда в жилых домах - не менее 1 урны, у входов в нежилые здания, с</w:t>
      </w:r>
      <w:r w:rsidR="006B4A3C">
        <w:rPr>
          <w:rFonts w:ascii="Times New Roman" w:hAnsi="Times New Roman" w:cs="Times New Roman"/>
          <w:sz w:val="24"/>
          <w:szCs w:val="24"/>
        </w:rPr>
        <w:t>троения, сооружения - не менее 1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урн</w:t>
      </w:r>
      <w:r w:rsidR="006B4A3C">
        <w:rPr>
          <w:rFonts w:ascii="Times New Roman" w:hAnsi="Times New Roman" w:cs="Times New Roman"/>
          <w:sz w:val="24"/>
          <w:szCs w:val="24"/>
        </w:rPr>
        <w:t>ы у каждого входа</w:t>
      </w:r>
      <w:r w:rsidR="001C547E" w:rsidRPr="00031B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Очистка урн производится по мере их наполнения. Урны должны содержаться в исправном и опрятном состоянии, в летний период года урны промываются не реже 1 раза в 10 дней.</w:t>
      </w:r>
    </w:p>
    <w:p w:rsidR="001C547E" w:rsidRPr="00031B4B" w:rsidRDefault="0094546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4.4.11</w:t>
      </w:r>
      <w:r w:rsidR="001C547E" w:rsidRPr="00031B4B">
        <w:rPr>
          <w:rFonts w:ascii="Times New Roman" w:hAnsi="Times New Roman" w:cs="Times New Roman"/>
          <w:sz w:val="24"/>
          <w:szCs w:val="24"/>
        </w:rPr>
        <w:t>. Установка урн в соответствии с настоящими Правилами, а также содержание и очистка урн является обязанностью: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1) на территориях общего пользования - юридических и физических лиц,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осуществляющих данные работы на контрактной (договорной) основе;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на территориях многоквартирных домов - организаций, осуществляющих управление жилищным фондом на основании договора управления многоквартирным домом, либо собственников многоквартирного жилого дома, выбравших непосредственный способ управления;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около объектов благоустройства - собственников, владельцев этих объектов.</w:t>
      </w:r>
    </w:p>
    <w:p w:rsidR="001C547E" w:rsidRPr="00031B4B" w:rsidRDefault="0094546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4.4.12</w:t>
      </w:r>
      <w:r w:rsidR="001C547E" w:rsidRPr="00031B4B">
        <w:rPr>
          <w:rFonts w:ascii="Times New Roman" w:hAnsi="Times New Roman" w:cs="Times New Roman"/>
          <w:sz w:val="24"/>
          <w:szCs w:val="24"/>
        </w:rPr>
        <w:t>. Уборка и содержание не используемых и не осваиваемых длительное время городских территорий после сноса строений возлагается на юридических лиц независимо от форм собственности, физических лиц, которым эта территория отведена под строительство или для использования на законных основаниях.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 Содержание в осенне-зимний период.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4.5.1. Мероприятия по содержанию территорий общего пользования, объектов благоустройства, в том числе включают в себя: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очистку территорий объектов благоустройства, а также улиц, дорог, проездов, тротуаров, бульваров и площадей от снега;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погрузку и вывоз складируемого снега до наступления весенне-летнего периода;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3) в случае скользкости - посыпку песком, обработку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материалами (далее - ПГМ);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4) удаление снежно-ледяных образований и уплотненного снега;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5) рыхление снега и организацию отвода талых вод (в весенние месяцы);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6) работы по уборке территорий от мусора, грязи, опавших листьев;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7) подметание территорий.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4.5.2. К первоочередным операциям уборки и содержания улично-дорожной сети города относятся: обработка проезжей части дорог ПГМ, сгребание и подметание снега, формирование снежного вала для последующего вывоза, выполнение разрывов в валах снега на перекрестках, у остановок городского пассажирского транспорта, подъездов к зданиям, а также выездам из дворов. Укладка свежевыпавшего снега в валы и кучи разрешается на всех улицах, площадях, набережных, бульварах и скверах при условии последующей вывозки.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4.5.3. К операциям второй очереди относятся удаление (вывоз) снега, зачистка дорожных лотков после удаления снега, скалывание льда и удаление снежно-ледяных образований механизированным и ручным способом. В первую очередь ПГМ обрабатываются наиболее опасные для движения транспорта участки магистралей и улиц - спуски, подъемы, перекрестки, места остановок общественного транспорта, пешеходные переходы, тормозные площадки на перекрестках улиц и остановках общественного транспорта.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4.5.4. Механизированное подметание проезжей части должно начинаться с началом снегопада. Очистка дорожных покрытий от снега производится путем сгребания и сметания снега подметально-уборочными машинами и тракторами. Работу снегоочистителей начинают с улиц, имеющих наиболее интенсивное движение транспорта и на которых ПГМ распределялись в первую очередь - с тем, чтобы на каждом участке дороги выдержать заданный период между внесением материалов, сгребанием и сметанием снега. Маршруты работы распределителей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материалов, подметально-уборочных машин и тракторов должны по возможности совпадать, что позволяет выдержать интервал для равномерного перемешивания снега с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внесенными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ПГМ на всей протяженности маршрута, и достигнуть технологического эффекта.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4.5.5. При уборке улиц, проездов, площадей после прохождения снегоочистительной техники обеспечивается уборка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прибордюрных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лотков, а также расчистка въездов и пешеходных переходов.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4.5.6.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Вывоз снега с улично-дорожной сети города осуществляется в два этапа: первоочередной (выборочный) вывоз снега от остановок городского пас</w:t>
      </w:r>
      <w:r w:rsidR="00CC0383" w:rsidRPr="00031B4B">
        <w:rPr>
          <w:rFonts w:ascii="Times New Roman" w:hAnsi="Times New Roman" w:cs="Times New Roman"/>
          <w:sz w:val="24"/>
          <w:szCs w:val="24"/>
        </w:rPr>
        <w:t xml:space="preserve">сажирского транспорта, </w:t>
      </w:r>
      <w:r w:rsidRPr="00031B4B">
        <w:rPr>
          <w:rFonts w:ascii="Times New Roman" w:hAnsi="Times New Roman" w:cs="Times New Roman"/>
          <w:sz w:val="24"/>
          <w:szCs w:val="24"/>
        </w:rPr>
        <w:t>пешеходных переходов, мостов и путепроводо</w:t>
      </w:r>
      <w:r w:rsidR="00CC0383" w:rsidRPr="00031B4B">
        <w:rPr>
          <w:rFonts w:ascii="Times New Roman" w:hAnsi="Times New Roman" w:cs="Times New Roman"/>
          <w:sz w:val="24"/>
          <w:szCs w:val="24"/>
        </w:rPr>
        <w:t xml:space="preserve">в, въездов на территорию </w:t>
      </w:r>
      <w:r w:rsidR="00CC0383" w:rsidRPr="00031B4B">
        <w:rPr>
          <w:rFonts w:ascii="Times New Roman" w:hAnsi="Times New Roman" w:cs="Times New Roman"/>
          <w:sz w:val="24"/>
          <w:szCs w:val="24"/>
        </w:rPr>
        <w:lastRenderedPageBreak/>
        <w:t xml:space="preserve">больниц, </w:t>
      </w:r>
      <w:proofErr w:type="spellStart"/>
      <w:r w:rsidR="00CC0383" w:rsidRPr="00031B4B">
        <w:rPr>
          <w:rFonts w:ascii="Times New Roman" w:hAnsi="Times New Roman" w:cs="Times New Roman"/>
          <w:sz w:val="24"/>
          <w:szCs w:val="24"/>
        </w:rPr>
        <w:t>поликлинник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и других социально важных объектов осуществляется в течение трех дней после окончания снегопада, окончательный вывоз снега производится не позднее 5 дней после окончания снегопада.</w:t>
      </w:r>
      <w:proofErr w:type="gramEnd"/>
    </w:p>
    <w:p w:rsidR="00206C3F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4.5.7. В результате уборки тротуаров на всех территориях должно быть обеспечено безопасное движение пешеходов независимо от погодных условий. Уборка тротуаров осуществляется как механизированным, так и ручным способом. 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4.5.8. В период снегопадов, образования зимней скользкости, гололеда, обледенений объекты улично-дорожной сети должны обрабатываться ПГМ, песком с примесью хлоридов. Посыпка должна производиться немедленно с начала снегопада или появления зимней скользкости, гололеда, обледенений. Тротуары посыпаются песком,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пескосоляной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смесью, ПГМ. Механизированное подметание и ручная зачистка на тротуарах, лестничных сходах и пешеходных дорожках начинаются с момента начала снегопада. Время для выполнения снегоуборочных работ на тротуарах не должно превышать 24 часов после окончания снегопада.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4.5.9. Посадочные площадки остановок пассажирского общественного транспорта должны постоянно очищаться от песка, снега и наледи (скользкости).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4.5.10.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4.5.11.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Очистка крыш от снега и удаление сосулек, ледяных наростов на карнизах, крышах и водосточных трубах производится ежедневно с обязательным соблюдением мер безопасности, в том числе во избежание несчастных случаев с пешеходами и повреждений воздушных сетей, светильников, зеленых насаждений, объектов благоустройства, а именно: назначение дежурных, ограждение тротуаров, оснащение страховочным оборудованием лиц, работающих на высоте.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Собственники (владельцы) зданий (сооружений), организации, осуществляющие управление жилым фондом </w:t>
      </w:r>
      <w:r w:rsidR="00CC0383" w:rsidRPr="00031B4B">
        <w:rPr>
          <w:rFonts w:ascii="Times New Roman" w:hAnsi="Times New Roman" w:cs="Times New Roman"/>
          <w:sz w:val="24"/>
          <w:szCs w:val="24"/>
        </w:rPr>
        <w:t xml:space="preserve">или </w:t>
      </w:r>
      <w:r w:rsidRPr="00031B4B">
        <w:rPr>
          <w:rFonts w:ascii="Times New Roman" w:hAnsi="Times New Roman" w:cs="Times New Roman"/>
          <w:sz w:val="24"/>
          <w:szCs w:val="24"/>
        </w:rPr>
        <w:t>собственники многоквартирного жилого дома, выбравшие непосредственный способ управления, обеспечивают в этот же день уборку сброшенного на тротуар, пешеходную дорожку, проезд и (или) проезжую часть снега и льда.</w:t>
      </w:r>
    </w:p>
    <w:p w:rsidR="002E3A72" w:rsidRPr="00031B4B" w:rsidRDefault="002E3A72" w:rsidP="002E3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B4B">
        <w:rPr>
          <w:rFonts w:ascii="Times New Roman" w:hAnsi="Times New Roman"/>
          <w:sz w:val="24"/>
          <w:szCs w:val="24"/>
        </w:rPr>
        <w:t>Собственники (владельцы) зданий (сооружений), организации, осуществляющие управление жилым фондом или собственники многоквартирного жилого дома, выбравшие непосредственный способ управления</w:t>
      </w:r>
      <w:r w:rsidRPr="00031B4B">
        <w:rPr>
          <w:rFonts w:ascii="Times New Roman" w:hAnsi="Times New Roman"/>
          <w:sz w:val="24"/>
          <w:szCs w:val="24"/>
          <w:lang w:eastAsia="ru-RU"/>
        </w:rPr>
        <w:t xml:space="preserve"> обязаны устанавливать снегозадерживающие устройства в соответствии с требованиями «СП 17.13330.2011. Свод правил. Кровли. Актуализированная редакция СНиП II-26-76».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4.5.12. Все тротуары, дворы с асфальтовым покрытием, лотки проезжей части улиц, площадей, набережных, рыночные площади и участки с асфальтовым покрытием очищаются от снега и</w:t>
      </w:r>
      <w:r w:rsidR="00206C3F">
        <w:rPr>
          <w:rFonts w:ascii="Times New Roman" w:hAnsi="Times New Roman" w:cs="Times New Roman"/>
          <w:sz w:val="24"/>
          <w:szCs w:val="24"/>
        </w:rPr>
        <w:t xml:space="preserve"> обледенелого наката </w:t>
      </w:r>
      <w:r w:rsidRPr="00031B4B">
        <w:rPr>
          <w:rFonts w:ascii="Times New Roman" w:hAnsi="Times New Roman" w:cs="Times New Roman"/>
          <w:sz w:val="24"/>
          <w:szCs w:val="24"/>
        </w:rPr>
        <w:t xml:space="preserve"> и посыпаются песком,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пескосоляной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смесью, ПГМ до 10 часов утра.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4.5.13. Вывоз снега разрешается только на специально отведенные места отвала.</w:t>
      </w:r>
    </w:p>
    <w:p w:rsidR="002E3A72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4.5.14. Зимняя скользкость, наледь на тротуарах, проезжей части дорог, площадей, бульваров, проездов, набережных, возникшие в результате аварий на водопроводных, канализационных, тепловых сетях, должны устранятьс</w:t>
      </w:r>
      <w:r w:rsidR="002E3A72" w:rsidRPr="00031B4B">
        <w:rPr>
          <w:rFonts w:ascii="Times New Roman" w:hAnsi="Times New Roman" w:cs="Times New Roman"/>
          <w:sz w:val="24"/>
          <w:szCs w:val="24"/>
        </w:rPr>
        <w:t>я владельцами указанных сетей</w:t>
      </w:r>
      <w:r w:rsidRPr="00031B4B">
        <w:rPr>
          <w:rFonts w:ascii="Times New Roman" w:hAnsi="Times New Roman" w:cs="Times New Roman"/>
          <w:sz w:val="24"/>
          <w:szCs w:val="24"/>
        </w:rPr>
        <w:t xml:space="preserve"> немедленно с обязательным уведомлением об аварии </w:t>
      </w:r>
      <w:r w:rsidR="002E3A72" w:rsidRPr="00031B4B">
        <w:rPr>
          <w:rFonts w:ascii="Times New Roman" w:hAnsi="Times New Roman" w:cs="Times New Roman"/>
          <w:sz w:val="24"/>
          <w:szCs w:val="24"/>
        </w:rPr>
        <w:t xml:space="preserve"> отдел городского хозяйства администрации города Кузнецка.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4.5.15. Ответственность за безопасные условия дорожного движения и безопасное передвижение пешеходов на месте аварии сетей, на прилегающей территории в связи с аварией, несет владелец, арендатор соответствующих сетей.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4.5.16. При очистке объектов благоустройства и территорий от снега запрещается сбрасывать снежно-ледовые образования на проезжую часть дорог.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4.5.17. При осуществлении мероприятий по содержанию территорий зданий и сооружений, тротуаров, пешеходных дорожек, проездов, дорог должна быть обеспечена посыпка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противогололедным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материалом, обеспечивающая безопасное передвижение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пешеходов и транспортных средств. В любом случае должна быть ликвидирована зимняя скользкость, гололед, обледенения территории в течение одного рабочего дня с момента обращения граждан, государственных органов, органов местного самоуправления или заинтересованных лиц.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4.5.21. В осенне-зимний период должны осуществляться мероприятия по содержанию и уборке переходных мостиков, водосточных канав, дренажей, предназначенных для отвода поверхностных и грунтовых вод.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4.5.22.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При производстве уборочных работ в осенне-зимний период запрещается перемещение, переброска и складирование скола льда, загрязненного снега на трассы тепловых сетей, смотровые, ливневые и дождевые колодцы, к стенам зданий и сооружений, перемещение, складирование снега на проезжую часть автомобильных дорог местного значения, детские игровые площадки (детские площадки), вывоз снега и льда в места, не предназначенные для складирования снега и снежно-ледяных образований.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4.5.23. Все работы по уборке и содержанию территорий общего пользования, объектов благоустройства (в том числе территорий) в осенне-зимний период должны быть закончены к 10 часам утра. В результате выполнения мероприятий по содержанию и уборке должны быть обеспечены порядок и чистота. При невозможности выполнения работ в указанный срок в связи с погодными условиями уборочные работы могут быть продолжены в течение дня.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Допускается выполнение работ по очистке проезжей части дорог и тротуаров, вывозу снега в ночное время (с 23.00 час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о 7.00 час) на участках дорог, где из-за большого транспортного потока и припаркованных автомобилей выполнить указанные работы в дневное время невозможно без закрытия движения по автомобильным дорогам общего пользования.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4.5.24. Содержание территорий садов, скверов и парков, находящихся в собственности, во владении или пользовании организаций, производится силами и средствами этих организаций самостоятельно или по договорам со специализированными организациями.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4.5.25. Содержание коллекторов, труб ливневой канализации и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колодцев обязаны производить организации, обслуживающие данные объекты.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4.6. Дополнительные требования к содержанию территорий земельных участков многоквартирных домов (далее - территория многоквартирного дома).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4.6.1.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управление жилищным фондом, либо собственники многоквартирного жилого дома, выбравшие непосредственный способ управления, обязаны обеспечить благоустройство и содержание территории многоквартирного дома в надлежащем санитарном состоянии в соответствии с </w:t>
      </w:r>
      <w:hyperlink r:id="rId8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 w:rsidRPr="00031B4B">
          <w:rPr>
            <w:rFonts w:ascii="Times New Roman" w:hAnsi="Times New Roman" w:cs="Times New Roman"/>
            <w:sz w:val="24"/>
            <w:szCs w:val="24"/>
          </w:rPr>
          <w:t>Правилами и нормами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технической эксплуатации жилищного фонда, утвержденными постановлением Госстроя РФ от 27.09.2003 N 170 (далее - Правила и нормы технической эксплуатации), а также настоящими Правилами, в том числе: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осуществлять уборку территории многоквартирного дома;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осуществлять озеленение, сохранность и надлежащий уход за зелеными насаждениями на территории земельного участка многоквартирного дома;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исключить самовольное проведение работ, влекущих нарушение благоустройства территории многоквартирного дома.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4.6.2. Летняя уборка территорий многоквартирных домов.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4.6.2.1. Летняя уборка территорий многоквартирных домов (подметание, мойка или поливка) должна выполняться в поздние вечерние и ранние часы и должна быть закончена к 10.00 часам утра.</w:t>
      </w:r>
    </w:p>
    <w:p w:rsidR="00206C3F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4.6.2.2. Выполнение летних уборочных работ должно осуществляться с периодичностью, установленной </w:t>
      </w:r>
      <w:hyperlink r:id="rId9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 w:rsidRPr="00031B4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</w:t>
      </w:r>
      <w:r w:rsidR="00206C3F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1B4B">
        <w:rPr>
          <w:rFonts w:ascii="Times New Roman" w:hAnsi="Times New Roman" w:cs="Times New Roman"/>
          <w:sz w:val="24"/>
          <w:szCs w:val="24"/>
        </w:rPr>
        <w:t xml:space="preserve">4.6.2.3. При очистке смотровых колодцев, подземных коммуникаций грунт, мусор, нечистоты подлежат немедленной вывозке организацией, занимающейся очистными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работами. Складирование нечистот на проезжую часть улиц, тротуары и газоны запрещается. Сбор брошенных на улицах предметов, создающих помехи дорожному движению, должны осуществлять организации, обслуживающие автомобильные дороги.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4.6.3. Зимняя уборка территорий многоквартирных домов.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4.6.3.1. Выполнение зимних уборочных работ должно осуществляться с периодичностью, установленной требованиями </w:t>
      </w:r>
      <w:hyperlink r:id="rId10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 w:rsidRPr="00031B4B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и норм технической эксплуатации.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4.6.3.2. Очистку покрытий при отсутствии снегопада от снега наносного происхождения рекомендуется производить машинами с плужно-щеточным оборудованием. Выполнение данных работ должно осуществляться не реже 1 раза в 3 суток.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4.6.3.3. Все работы по укладке снега в валы и кучи на территории многоквартирного дома должны быть закончены не позднее сроков, установленных </w:t>
      </w:r>
      <w:hyperlink r:id="rId11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 w:rsidRPr="00031B4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эксплуатации, но не позднее 12 часов с момента окончания снегопада.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Складируемый снег не должен препятствовать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1C547E" w:rsidRPr="00031B4B" w:rsidRDefault="00206C3F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4.6.3.4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При возникновении скользкости должна быть обеспечена обработка покрытий тротуаров, пешеходных дорожек, проездов и дорожных покрытий </w:t>
      </w:r>
      <w:proofErr w:type="spellStart"/>
      <w:r w:rsidR="001C547E" w:rsidRPr="00031B4B">
        <w:rPr>
          <w:rFonts w:ascii="Times New Roman" w:hAnsi="Times New Roman" w:cs="Times New Roman"/>
          <w:sz w:val="24"/>
          <w:szCs w:val="24"/>
        </w:rPr>
        <w:t>пескосоляной</w:t>
      </w:r>
      <w:proofErr w:type="spellEnd"/>
      <w:r w:rsidR="001C547E" w:rsidRPr="00031B4B">
        <w:rPr>
          <w:rFonts w:ascii="Times New Roman" w:hAnsi="Times New Roman" w:cs="Times New Roman"/>
          <w:sz w:val="24"/>
          <w:szCs w:val="24"/>
        </w:rPr>
        <w:t xml:space="preserve"> смесью или </w:t>
      </w:r>
      <w:proofErr w:type="spellStart"/>
      <w:r w:rsidR="001C547E" w:rsidRPr="00031B4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материалами в сроки, установленные </w:t>
      </w:r>
      <w:hyperlink r:id="rId1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эксплуатации. Срок окончания всех работ по обработке </w:t>
      </w:r>
      <w:proofErr w:type="spellStart"/>
      <w:r w:rsidR="001C547E" w:rsidRPr="00031B4B">
        <w:rPr>
          <w:rFonts w:ascii="Times New Roman" w:hAnsi="Times New Roman" w:cs="Times New Roman"/>
          <w:sz w:val="24"/>
          <w:szCs w:val="24"/>
        </w:rPr>
        <w:t>пескосоляной</w:t>
      </w:r>
      <w:proofErr w:type="spellEnd"/>
      <w:r w:rsidR="001C547E" w:rsidRPr="00031B4B">
        <w:rPr>
          <w:rFonts w:ascii="Times New Roman" w:hAnsi="Times New Roman" w:cs="Times New Roman"/>
          <w:sz w:val="24"/>
          <w:szCs w:val="24"/>
        </w:rPr>
        <w:t xml:space="preserve"> смесью или </w:t>
      </w:r>
      <w:proofErr w:type="spellStart"/>
      <w:r w:rsidR="001C547E" w:rsidRPr="00031B4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материалами не должен превышать 3 часов с момента образования зимней скользкости.</w:t>
      </w:r>
    </w:p>
    <w:p w:rsidR="001C547E" w:rsidRPr="00031B4B" w:rsidRDefault="00206C3F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4.6.3.5</w:t>
      </w:r>
      <w:r w:rsidR="001C547E" w:rsidRPr="00031B4B">
        <w:rPr>
          <w:rFonts w:ascii="Times New Roman" w:hAnsi="Times New Roman" w:cs="Times New Roman"/>
          <w:sz w:val="24"/>
          <w:szCs w:val="24"/>
        </w:rPr>
        <w:t>. Размягченные после обработки льдообразования должны быть сдвинуты или сметены.</w:t>
      </w:r>
    </w:p>
    <w:p w:rsidR="001C547E" w:rsidRPr="00031B4B" w:rsidRDefault="00206C3F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4.6.3.6</w:t>
      </w:r>
      <w:r w:rsidR="001C547E" w:rsidRPr="00031B4B">
        <w:rPr>
          <w:rFonts w:ascii="Times New Roman" w:hAnsi="Times New Roman" w:cs="Times New Roman"/>
          <w:sz w:val="24"/>
          <w:szCs w:val="24"/>
        </w:rPr>
        <w:t>. Все работы по уборке и содержанию территории многоквартирного дома должны быть закончены к 10 часам утра. При невозможности выполнения работ в указанный срок в связи с погодными условиями, уборочные работы могут быть продолжены в течение дня.</w:t>
      </w:r>
    </w:p>
    <w:p w:rsidR="001C547E" w:rsidRPr="00031B4B" w:rsidRDefault="00206C3F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4.6.3.7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С наступлением 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весеннее-летнего</w:t>
      </w:r>
      <w:proofErr w:type="gramEnd"/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периода на территории многоквартирного дома должны быть организованы следующие мероприятия: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промывка и расчистка канавок для обеспечения оттока воды для беспрепятственного отвода талых вод;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сгон талой воды к люкам и приемным колодцам ливневой сети;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общая очистка территорий многоквартирного дома после окончания таяния снега со сбором и удалением мусора, оставшегося снега и льда.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4.7. Благоустройство территорий застройки индивидуальны</w:t>
      </w:r>
      <w:r w:rsidR="00C17910" w:rsidRPr="00031B4B">
        <w:rPr>
          <w:rFonts w:ascii="Times New Roman" w:hAnsi="Times New Roman" w:cs="Times New Roman"/>
          <w:sz w:val="24"/>
          <w:szCs w:val="24"/>
        </w:rPr>
        <w:t>ми домовладениями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4.7.1. На территориях застройки индивидуальны</w:t>
      </w:r>
      <w:r w:rsidR="000E3E2A" w:rsidRPr="00031B4B">
        <w:rPr>
          <w:rFonts w:ascii="Times New Roman" w:hAnsi="Times New Roman" w:cs="Times New Roman"/>
          <w:sz w:val="24"/>
          <w:szCs w:val="24"/>
        </w:rPr>
        <w:t>ми домовладениями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1C547E" w:rsidRPr="00031B4B" w:rsidRDefault="000E3E2A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1) </w:t>
      </w:r>
      <w:r w:rsidR="001C547E" w:rsidRPr="00031B4B">
        <w:rPr>
          <w:rFonts w:ascii="Times New Roman" w:hAnsi="Times New Roman" w:cs="Times New Roman"/>
          <w:sz w:val="24"/>
          <w:szCs w:val="24"/>
        </w:rPr>
        <w:t>складировать крупногабаритные предметы, строительный мусор за территорией индивидуального домовладения, на тротуарах и проезжей части</w:t>
      </w:r>
      <w:r w:rsidR="00D84538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общего пользования;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хранить разукомплектованное (неисправное) транспортное средство за территорией индивидуального домовладения;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размещать на уличных проездах и дорогах заграждения, затрудняющие или препятствующие доступу специального транспорта или уборочной техники.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4.8. Порядок содержания элементов благоустройства.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4.8.1. Содержание элементов благоустройства, включая работы по восстановлению и ремонту памятников, мемориалов, осуществляется физическими и юридическими лицами, владеющими соответствующими элементами благоустройства на праве собственности, хозяйственного ведения, оперативного </w:t>
      </w:r>
      <w:r w:rsidR="006A793F" w:rsidRPr="00031B4B">
        <w:rPr>
          <w:rFonts w:ascii="Times New Roman" w:hAnsi="Times New Roman" w:cs="Times New Roman"/>
          <w:sz w:val="24"/>
          <w:szCs w:val="24"/>
        </w:rPr>
        <w:t>управления или</w:t>
      </w:r>
      <w:r w:rsidRPr="00031B4B">
        <w:rPr>
          <w:rFonts w:ascii="Times New Roman" w:hAnsi="Times New Roman" w:cs="Times New Roman"/>
          <w:sz w:val="24"/>
          <w:szCs w:val="24"/>
        </w:rPr>
        <w:t xml:space="preserve"> на основании соглашений с собственником или лицом, уполномоченным собственником.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lastRenderedPageBreak/>
        <w:t>4.8.2.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4.8.3. Строительные площадки ограждаются по всему периметру забором.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4.8.4. Проезды со строительных площадок должны оборудоваться шлагбаумами или воротами.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4.8.5. Строительные площадки рекомендуется обеспечить благоустроенной проезжей частью не менее 20 метров у каждого выезда с оборудованием для очистки колес.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4.8.6. Окраску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4.9. Функциональные полномочия юридических и физических лиц по благоустройству и соде</w:t>
      </w:r>
      <w:r w:rsidR="0004298E" w:rsidRPr="00031B4B">
        <w:rPr>
          <w:rFonts w:ascii="Times New Roman" w:hAnsi="Times New Roman" w:cs="Times New Roman"/>
          <w:sz w:val="24"/>
          <w:szCs w:val="24"/>
        </w:rPr>
        <w:t>ржанию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>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4.9.1. Юридические и физические лица, осуществляющие деятельно</w:t>
      </w:r>
      <w:r w:rsidR="0004298E" w:rsidRPr="00031B4B">
        <w:rPr>
          <w:rFonts w:ascii="Times New Roman" w:hAnsi="Times New Roman" w:cs="Times New Roman"/>
          <w:sz w:val="24"/>
          <w:szCs w:val="24"/>
        </w:rPr>
        <w:t>сть на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и имеющие объекты, которые посещаются населением, обязаны обеспечить наличие и функционирование на объектах благоустройства (в том числе территориях) стационарных туалетов или биотуалетов (при отсутствии канализации).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4.9.2. Владельцы подземных инженерных сетей и коммуникаций: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несут ответственность за содержание сетей и коммуникаций, в том числе колодцев, люков, крышек и коллекторов;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обеспечивают содержание в исправном состоянии сетей и коммуникаций, включая колодцы, люки, не допуская при этом отклонение крышки люка, колодца относительно уровня покрытия более 2 см;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обязаны осуществлять содержание сетей и коммуникаций таким образом, чтобы обеспечить безопасность движения и содержание в порядке участка дорожного покрытия на месте вывода объектов и элементов сетей, коммуникаций, в том числе крышек люков, колодцев;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4) обязаны в случае повреждения, разрушения или отсутствия крышки люков, колодцев незамедлительно огородить люк, колодец с поврежденной, разрушенной или отсутствующей крышкой и в течение не более трех часов восстановить;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5) обеспечивают ремонт элементов сетей и коммуникаций в границах разрушения дорожного покрытия;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6) осуществляют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наличием и исправным состоянием люков и их крышек на колодцах;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7) в течение суток обеспечивают ликвидацию последствий аварий, связанных с функционированием коммуникаций;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8) обеспечивают безопасность движения транспортных средств и пешеходов в период ремонта и ликвидации аварий подземных коммуникаций, в том числе осуществляют установку ограждений и соответствующих дорожных знаков, обеспечивают освещение мест аварий в темное время суток, оповещают население через средства массовой информации.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4.9.3. Обязанность по устройству и содержанию стоков для воды, водоразборных колонок возлагается на владельцев объектов водопроводно-канализационного хозяйства.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4.9.4. При проведении массовых или публичных мероприятий организаторы (физические или юридические лица) обязаны восстановить нарушенное благоустройство в течение суток с момента окончания проведения мероприятия.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 xml:space="preserve">Лицо, на имя которого зарегистрировано место захоронения, в том числе семейное (родовое) захоронение (далее - место захоронения), в соответствии с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требованиями муниципальных правовых актов обязано обеспечивать надлежащее содержание места захоронения и постоянный уход за ним, при этом следить за состоянием намогильных сооружений (памятников, памятных знаков, надмогильных сооружений, оград), информационного знака (таблички) о принадлежности места семейного (родового) захоронения, знаков, ограды и объектов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позволяющих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определить границы места семейного (родового) захоронения. В соответствии с требованиями настоящих Правил производить скашивание травы и поросли, проводить мероприятия по ликвидации деревьев и кустарников, удалять бытовой и растительный мусор, а также увядшие венки и цветы в специально отведенные места.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4.1. Основные требования к благоустройству и организации</w:t>
      </w:r>
    </w:p>
    <w:p w:rsidR="001C547E" w:rsidRPr="00031B4B" w:rsidRDefault="001C547E" w:rsidP="001C54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содержания территории автостоянки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4.1.1. Основные требования, предъяв</w:t>
      </w:r>
      <w:r w:rsidR="005A51C1">
        <w:rPr>
          <w:rFonts w:ascii="Times New Roman" w:hAnsi="Times New Roman" w:cs="Times New Roman"/>
          <w:sz w:val="24"/>
          <w:szCs w:val="24"/>
        </w:rPr>
        <w:t>ляемые к владельцу</w:t>
      </w:r>
      <w:r w:rsidR="0004298E" w:rsidRPr="00031B4B">
        <w:rPr>
          <w:rFonts w:ascii="Times New Roman" w:hAnsi="Times New Roman" w:cs="Times New Roman"/>
          <w:sz w:val="24"/>
          <w:szCs w:val="24"/>
        </w:rPr>
        <w:t xml:space="preserve"> </w:t>
      </w:r>
      <w:r w:rsidRPr="00031B4B">
        <w:rPr>
          <w:rFonts w:ascii="Times New Roman" w:hAnsi="Times New Roman" w:cs="Times New Roman"/>
          <w:sz w:val="24"/>
          <w:szCs w:val="24"/>
        </w:rPr>
        <w:t xml:space="preserve"> автостоянки в части содержания и благоустройства территории:</w:t>
      </w:r>
    </w:p>
    <w:p w:rsidR="001C547E" w:rsidRPr="00963C4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по всему периметру автостоянки должно быть уста</w:t>
      </w:r>
      <w:r w:rsidR="002C1C2D">
        <w:rPr>
          <w:rFonts w:ascii="Times New Roman" w:hAnsi="Times New Roman" w:cs="Times New Roman"/>
          <w:sz w:val="24"/>
          <w:szCs w:val="24"/>
        </w:rPr>
        <w:t>новлено стационарное ограждение;</w:t>
      </w:r>
      <w:r w:rsidRPr="00031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в ограждении территории автостоянки, на которой предусмотрено хранение 50 и более транспортных средств, должно быть оборудовано не менее двух выездов с проемом ворот по ширине и высоте не менее 4,5 метра;</w:t>
      </w:r>
    </w:p>
    <w:p w:rsidR="001C547E" w:rsidRPr="002C1C2D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C2D">
        <w:rPr>
          <w:rFonts w:ascii="Times New Roman" w:hAnsi="Times New Roman" w:cs="Times New Roman"/>
          <w:sz w:val="24"/>
          <w:szCs w:val="24"/>
        </w:rPr>
        <w:t>3) на территории автостоянки может быть расположен пункт охраны. Архитектурный облик и место расположения здания пункта охраны устанавливается в соответствии с проектной документацией;</w:t>
      </w:r>
    </w:p>
    <w:p w:rsidR="001C547E" w:rsidRPr="002C1C2D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C2D">
        <w:rPr>
          <w:rFonts w:ascii="Times New Roman" w:hAnsi="Times New Roman" w:cs="Times New Roman"/>
          <w:sz w:val="24"/>
          <w:szCs w:val="24"/>
        </w:rPr>
        <w:t xml:space="preserve">4) по периметру автостоянки необходимо предусмотреть установку приборов освещения в соответствии с требованиями обеспечения нормативной освещенности - согласно </w:t>
      </w:r>
      <w:hyperlink r:id="rId13" w:tooltip="Ссылка на КонсультантПлюс" w:history="1">
        <w:r w:rsidRPr="002C1C2D">
          <w:rPr>
            <w:rFonts w:ascii="Times New Roman" w:hAnsi="Times New Roman" w:cs="Times New Roman"/>
            <w:color w:val="0000FF"/>
            <w:sz w:val="24"/>
            <w:szCs w:val="24"/>
          </w:rPr>
          <w:t>СНиП 23-05-95</w:t>
        </w:r>
      </w:hyperlink>
      <w:r w:rsidRPr="002C1C2D">
        <w:rPr>
          <w:rFonts w:ascii="Times New Roman" w:hAnsi="Times New Roman" w:cs="Times New Roman"/>
          <w:sz w:val="24"/>
          <w:szCs w:val="24"/>
        </w:rPr>
        <w:t>&lt;*&gt; "Естественное и искусственное освещение". Учесть освещение внешних подходов к автостоянке;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5) с внешней стороны автостоянки необходимо предусмотреть размещение зоны, отведенной под озеленение, выполняющее ограждающие и защитные функции территории автостоянки. Ширина зоны устанавливается с учетом максимального сохранения существующих зеленых насаждений в соответствии с проектной документацией;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6) на территории автостоянки должны быть размещены дополнительные элементы информационного характера: вывеска и информационная доска.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Вывеска размещается в виде объемных световых букв над входной группой на территорию автостоянки.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Информационная доска - табличка площадью 0,5 кв. м, размещаемая на ограждении рядом с центральным входом (въездом) на территорию автостоянки.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Информационная доска предназначена для размещения сведений информационного характера и должна содержать: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- фирменное наименование (наименование) и место нахождения (юридический адрес - для организаций; сведения о государственной регистрации с указанием наименования зарегистрировавшего органа - для индивидуальных предпринимателей);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- режим работы автостоянки;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 xml:space="preserve">- иную информацию, предусмотренную </w:t>
      </w:r>
      <w:hyperlink r:id="rId14" w:tooltip="Закон РФ от 07.02.1992 N 2300-1 (ред. от 03.07.2016) &quot;О защите прав потребителей&quot;{КонсультантПлюс}" w:history="1">
        <w:r w:rsidRPr="004766B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66B3">
        <w:rPr>
          <w:rFonts w:ascii="Times New Roman" w:hAnsi="Times New Roman" w:cs="Times New Roman"/>
          <w:sz w:val="24"/>
          <w:szCs w:val="24"/>
        </w:rPr>
        <w:t xml:space="preserve"> РФ от 07.02.1992 N 2300-1 "О защите прав потребителей";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66B3">
        <w:rPr>
          <w:rFonts w:ascii="Times New Roman" w:hAnsi="Times New Roman" w:cs="Times New Roman"/>
          <w:sz w:val="24"/>
          <w:szCs w:val="24"/>
        </w:rPr>
        <w:t>7) дополнительно необходимо предусмотреть размещение малых архитектурных форм: скамьи, урны);</w:t>
      </w:r>
      <w:proofErr w:type="gramEnd"/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 xml:space="preserve">8) уборка территории автостоянки должна проводиться ежедневно, а </w:t>
      </w:r>
      <w:r w:rsidR="00200F32" w:rsidRPr="004766B3">
        <w:rPr>
          <w:rFonts w:ascii="Times New Roman" w:hAnsi="Times New Roman" w:cs="Times New Roman"/>
          <w:sz w:val="24"/>
          <w:szCs w:val="24"/>
        </w:rPr>
        <w:t>вывоз ТК</w:t>
      </w:r>
      <w:r w:rsidR="00963C43" w:rsidRPr="004766B3">
        <w:rPr>
          <w:rFonts w:ascii="Times New Roman" w:hAnsi="Times New Roman" w:cs="Times New Roman"/>
          <w:sz w:val="24"/>
          <w:szCs w:val="24"/>
        </w:rPr>
        <w:t>О в сроки, установленные договор</w:t>
      </w:r>
      <w:r w:rsidR="00200F32" w:rsidRPr="004766B3">
        <w:rPr>
          <w:rFonts w:ascii="Times New Roman" w:hAnsi="Times New Roman" w:cs="Times New Roman"/>
          <w:sz w:val="24"/>
          <w:szCs w:val="24"/>
        </w:rPr>
        <w:t>ом на вывоз ТК</w:t>
      </w:r>
      <w:r w:rsidR="00963C43" w:rsidRPr="004766B3">
        <w:rPr>
          <w:rFonts w:ascii="Times New Roman" w:hAnsi="Times New Roman" w:cs="Times New Roman"/>
          <w:sz w:val="24"/>
          <w:szCs w:val="24"/>
        </w:rPr>
        <w:t>О</w:t>
      </w:r>
      <w:r w:rsidRPr="004766B3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9) территория должна очищаться от снега, а вывоз снега должен производиться не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позднее 5 дней после окончания снегопада.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4.1.2. На территории автостоянки запрещается: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- установка различных грузовых контейнеров и гаражей под автомобили;</w:t>
      </w:r>
    </w:p>
    <w:p w:rsidR="001C547E" w:rsidRPr="004766B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66B3">
        <w:rPr>
          <w:rFonts w:ascii="Times New Roman" w:hAnsi="Times New Roman" w:cs="Times New Roman"/>
          <w:sz w:val="24"/>
          <w:szCs w:val="24"/>
        </w:rPr>
        <w:t>- использование земельного участка, занятого автосто</w:t>
      </w:r>
      <w:r w:rsidR="004766B3">
        <w:rPr>
          <w:rFonts w:ascii="Times New Roman" w:hAnsi="Times New Roman" w:cs="Times New Roman"/>
          <w:sz w:val="24"/>
          <w:szCs w:val="24"/>
        </w:rPr>
        <w:t>янкой не по целевому назначению.</w:t>
      </w:r>
    </w:p>
    <w:p w:rsidR="00327FB1" w:rsidRPr="00031B4B" w:rsidRDefault="00327FB1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7FB1" w:rsidRPr="00031B4B" w:rsidRDefault="00327FB1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5. ТРЕБОВАНИЯ ПО СОДЕРЖАНИЮ ФАСАДОВ ЗДАНИЙ</w:t>
      </w:r>
    </w:p>
    <w:p w:rsidR="001C547E" w:rsidRPr="00031B4B" w:rsidRDefault="001C547E" w:rsidP="001C54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И СООРУЖЕНИЙ. ЭЛЕМЕНТЫ БЛАГОУСТРОЙСТВА ГОРОДСКОЙ СРЕДЫ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327F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5.1. Принципы организации содержания фасадов зданий и сооружений.</w:t>
      </w:r>
    </w:p>
    <w:p w:rsidR="001C547E" w:rsidRPr="00031B4B" w:rsidRDefault="001C547E" w:rsidP="00327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5.1.1. Изменение колористического (далее - цветового) решения (в том числе замена материала) поверхностей стен, отделки крыш, изменение и (или) устройство входных групп, проемов в наружных стенах, козырьков, навесов, маркизов должно соответствовать решению о согласовании архитектурно-градостроительного облика согласно </w:t>
      </w:r>
      <w:r w:rsidR="00327FB1" w:rsidRPr="00031B4B">
        <w:rPr>
          <w:rFonts w:ascii="Times New Roman" w:hAnsi="Times New Roman" w:cs="Times New Roman"/>
          <w:sz w:val="24"/>
          <w:szCs w:val="24"/>
        </w:rPr>
        <w:t>муниципальным правовым актам города Кузнецка.</w:t>
      </w:r>
    </w:p>
    <w:p w:rsidR="00327FB1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5.1.2. Изменение и (или) устройство элементов фасадов зданий и сооружений выполняется в соответствии с настоящими Правилами и </w:t>
      </w:r>
      <w:r w:rsidR="00327FB1" w:rsidRPr="00031B4B">
        <w:rPr>
          <w:rFonts w:ascii="Times New Roman" w:hAnsi="Times New Roman" w:cs="Times New Roman"/>
          <w:sz w:val="24"/>
          <w:szCs w:val="24"/>
        </w:rPr>
        <w:t>муниципальными правовыми актами города Кузнецка.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Порядок изменения и (или) устройства элементов фасадов зданий и сооружений </w:t>
      </w:r>
      <w:r w:rsidR="00327FB1" w:rsidRPr="00031B4B">
        <w:rPr>
          <w:rFonts w:ascii="Times New Roman" w:hAnsi="Times New Roman" w:cs="Times New Roman"/>
          <w:sz w:val="24"/>
          <w:szCs w:val="24"/>
        </w:rPr>
        <w:t>города Кузнецка утверждается администрацией города Кузнецка.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5.1.3.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Устройство и изменение элементов фасада зданий и сооружений, являющихся объектами культурного наследия, а также зданий и сооружений, находящихся в зонах охраны памятников и</w:t>
      </w:r>
      <w:r w:rsidR="00327FB1" w:rsidRPr="00031B4B">
        <w:rPr>
          <w:rFonts w:ascii="Times New Roman" w:hAnsi="Times New Roman" w:cs="Times New Roman"/>
          <w:sz w:val="24"/>
          <w:szCs w:val="24"/>
        </w:rPr>
        <w:t>стории и культуры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, осуществляется в соответствии с Федеральным </w:t>
      </w:r>
      <w:hyperlink r:id="rId15" w:tooltip="Федеральный закон от 25.06.2002 N 73-ФЗ (ред. от 08.03.2015) &quot;Об объектах культурного наследия (памятниках истории и культуры) народов Российской Федерации&quot;------------ Недействующая редакция{КонсультантПлюс}" w:history="1">
        <w:r w:rsidRPr="00031B4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5.1.4. Требования к фасадам зданий: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не должны иметь видимых повреждений строительной части, декоративной отделки и элементов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 фасаде не должны размещаться посторонние надписи и объявления;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 фасаде каждого здания должны быть установлены указатели номера здания и наименования улицы, проезда, переулка, площади;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 жилых зданиях, имеющих несколько входов (подъездов), у каждого входа (подъезда) должен быть установлен указатель номеров квартир, расположенных в данном входе (подъезде).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 Устройство и изменение элементов фасада или цветового решения.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5.2.1. В состав элементов фасада входят: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1) приямки, входы в подвальные помещения и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мусорокамеры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2) входные группы (в том числе: ступени, площадки, перила, козырьки над входом, ограждения, стены, двери);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3) цоколь и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4) поверхности стен;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5) выступающие элементы фасадов (в том числе: балконы, лоджии, эркеры, карнизы);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6) окна и витрины;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7) элементы кровли (в том числе: включая вентиляционные и дымовые трубы, ограждающие решетки, выходы на кровлю);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8) архитектурные детали и облицовка (в том числе: колонны, пилястры, розетки, капители, фризы, пояски);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9) водосточные трубы, включая воронки;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lastRenderedPageBreak/>
        <w:t>10) парапетные и оконные ограждения, решетки;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11) металлическая отделка окон, балконов, поясков, выступов цоколя, свесов;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12) навесные металлические конструкции (в том числе: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>, анкеры, пожарные лестницы, вентиляционное оборудование);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13) горизонтальные и вертикальные швы между панелями и блоками (фасады крупнопанельных и крупноблочных зданий);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14) стекла, рамы, балконные двери;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15) элементы подсветки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16) дополнительное оборудование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17) дополнительные элементы и устройства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24"/>
      <w:bookmarkEnd w:id="5"/>
      <w:r w:rsidRPr="00031B4B">
        <w:rPr>
          <w:rFonts w:ascii="Times New Roman" w:hAnsi="Times New Roman" w:cs="Times New Roman"/>
          <w:sz w:val="24"/>
          <w:szCs w:val="24"/>
        </w:rPr>
        <w:t>5.2.2. Общие требования к устройству и изменению элементов фасада или цветового решения: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5.2.2.1. При устройстве и изменении элементов фасада или цветового решения учитывается: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историко-культурная ценность здания;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соответствие комплексному решению и архитектурному облику;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назначение, характер использования помещений;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надежность, безопасность элементов и конструкций.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5.2.2.2. Расположение элементов фасада, их габариты, характер устройства и внешний вид должны соответствовать архитектурному облику фасада, системе горизонтальных и вертикальных осей, объемно-пространственному решению зданий и сооружений, предусмотренному проектным решением.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5.2.2.3. При изменении элементов фасада не рекомендуется: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окраска откосов и наличников, фрагментарная окраска или облицовка участка фасада вокруг проема, не соответствующие проектному решению отделки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окраска поверхностей, облицованных камнем.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5.2.2.4. Не допускается повреждение поверхности откосов, элементов архитектурного оформления проема.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5.2.3. Устройство и оборудование окон и витрин.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5.2.3.1.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решения, установленными </w:t>
      </w:r>
      <w:hyperlink w:anchor="Par424" w:tooltip="5.2.2. Общие требования к устройству и изменению элементов фасада или цветового решения:" w:history="1">
        <w:r w:rsidRPr="00031B4B">
          <w:rPr>
            <w:rFonts w:ascii="Times New Roman" w:hAnsi="Times New Roman" w:cs="Times New Roman"/>
            <w:sz w:val="24"/>
            <w:szCs w:val="24"/>
          </w:rPr>
          <w:t>п. 5.2.2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5.2.3.2. При ремонте и замене оконных блоков не допускается изменение цветового решения, рисунка и толщины переплетов (более чем на 25%) и других элементов устройства и оборудования окон и витрин, не соответствующее проектному решению и архитектурному облику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5.2.3.3. Принципы устройства и содержания окон и витрин: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замена старых оконных заполнений современными оконными и витринными конструкциями выполняется в соответствии с архитектурным обликом фасада (рисунком и толщиной переплетов, цветовым решением, сохранением цвета и текстуры материалов);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оформление витрин должно иметь комплексное решение, единое цветовое решение и подсветку;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окна и витрины должны быть оборудованы подоконниками, системами водоотвода, окрашенными в цвет оконных конструкций или основного цвета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цветовое решение решеток и защитных экранов выполняется согласно комплексному решению и архитектурному облику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устройства озеленения на фасадах размещаются упорядоченно в соответствии с архитектурным обликом;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при изменении или устройстве витринных конструкций необходимо исключать, а при невозможности исключить, минимизировать горизонтальные и вертикальные разделительные элементы;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рекомендуется в качестве альтернативы глухим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роль-ставням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применять роллерные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решетки на окнах и витринах, выходящих на магистральные улицы, а в центральной части города на окнах и витринах, выходящих на все улицы, независимо от их категории;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короб роль-ставней и роллерных решеток должен устанавливаться в проем, не допускается установка на поверхность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5.2.4. Устройство и оборудование входных групп.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5.2.4.1.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решения, установленными </w:t>
      </w:r>
      <w:hyperlink w:anchor="Par424" w:tooltip="5.2.2. Общие требования к устройству и изменению элементов фасада или цветового решения:" w:history="1">
        <w:r w:rsidRPr="00031B4B">
          <w:rPr>
            <w:rFonts w:ascii="Times New Roman" w:hAnsi="Times New Roman" w:cs="Times New Roman"/>
            <w:sz w:val="24"/>
            <w:szCs w:val="24"/>
          </w:rPr>
          <w:t>п. 5.2.2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5.2.4.2. Возможность размещения дополнительных входных групп определяется на основе общей концепции фасада с учетом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, планировки помещений, расположения существующих входов.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5.2.4.3. Входные группы в объекты торговли и обслуживания должны решаться в едином комплексе с устройством и оформлением витрин, установкой дополнительных элементов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5.2.4.4. Оформление входных групп должно иметь комплексный характер, единое цветовое решение.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5.2.4.5. При замене, ремонте, эксплуатации элементов устройства и оборудования входных групп не допускается изменение их характеристик, установленных утвержденной документацией.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5.2.4.6. Устройство ступеней, лестниц, крылец, приямков должно обеспечивать удобство и безопасность использования. Характер устройства, материалы, цветовое решение должны соответствовать комплексному решению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5.2.4.7. При устройстве и оборудовании входных групп должно быть предусмотрено освещение входа согласно требованиям СНиП 23-05-95 "Естественное и искусственное освещение".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5.2.4.8. Рекомендуется предусматривать сезонное озеленение, способствующее эстетической привлекательности фасада, обеспечивающее комплексное решение его оборудования и оформления.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5.2.5. Устройство и оборудование балконов и лоджий.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5.2.5.1.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решения, установленными </w:t>
      </w:r>
      <w:hyperlink w:anchor="Par424" w:tooltip="5.2.2. Общие требования к устройству и изменению элементов фасада или цветового решения:" w:history="1">
        <w:r w:rsidRPr="00031B4B">
          <w:rPr>
            <w:rFonts w:ascii="Times New Roman" w:hAnsi="Times New Roman" w:cs="Times New Roman"/>
            <w:sz w:val="24"/>
            <w:szCs w:val="24"/>
          </w:rPr>
          <w:t>п. 5.2.2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5.2.5.2. Принципы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балконов и лоджий на фасадах: комплексное решение на всей поверхности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поэтажная группировка (единый характер в соответствии с поэтажными членениями фасада);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вертикальная группировка (единый характер в соответствии с размещением вертикальных внутренних коммуникаций, эркеров);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соответствие остекления, габаритов, цветового решения, рисунка ограждений балконов и лоджий архитектурному облику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5.3. Дополнительное оборудование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5.3.1.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оборудования, размещаемые на фасадах.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5.3.2. Основными видами дополнительного оборудования являются: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наружные блоки систем кондиционирования и вентиляции, вентиляционные трубопроводы;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антенны;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видеокамеры наружного наблюдения;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4) часы;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5) банкоматы;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6) оборудование для осв</w:t>
      </w:r>
      <w:r w:rsidR="00C85A2F" w:rsidRPr="00031B4B">
        <w:rPr>
          <w:rFonts w:ascii="Times New Roman" w:hAnsi="Times New Roman" w:cs="Times New Roman"/>
          <w:sz w:val="24"/>
          <w:szCs w:val="24"/>
        </w:rPr>
        <w:t>ещения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C85A2F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lastRenderedPageBreak/>
        <w:t>5.3.3</w:t>
      </w:r>
      <w:r w:rsidR="001C547E" w:rsidRPr="00031B4B">
        <w:rPr>
          <w:rFonts w:ascii="Times New Roman" w:hAnsi="Times New Roman" w:cs="Times New Roman"/>
          <w:sz w:val="24"/>
          <w:szCs w:val="24"/>
        </w:rPr>
        <w:t>. Требования к размещению дополнительного оборудования на фасадах: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после установки дополнительного оборудования предусмотреть восстановление поврежденной отделки и элементов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комплексное решение размещения оборудования с учетом архитектурного облика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безопасность для людей;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размещение, не создающее помех для движения пешеходов и транспорта.</w:t>
      </w:r>
    </w:p>
    <w:p w:rsidR="001C547E" w:rsidRPr="00031B4B" w:rsidRDefault="00C85A2F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5.3.4</w:t>
      </w:r>
      <w:r w:rsidR="001C547E" w:rsidRPr="00031B4B">
        <w:rPr>
          <w:rFonts w:ascii="Times New Roman" w:hAnsi="Times New Roman" w:cs="Times New Roman"/>
          <w:sz w:val="24"/>
          <w:szCs w:val="24"/>
        </w:rPr>
        <w:t>. Принципы размещения наружных блоков систем кондиционирования и вентиляции, вентиляционных трубопроводов, антенн: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размещение на поверхности лицевого фасада только при отсутствии возможности в соответствии с планировкой помещений размещения на дворовом фасаде;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минимальный выход технических устройств на поверхность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маскировка наружных блоков, деталей (устройство декоративных решеток и экранов);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группировка ряда элементов на общей несущей основе;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расположение в соответствии с комплексным решением и архитектурным обликом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запрещено прокладывать на поверхность фасада за пределами габаритов внешнего блока кондиционера открытые инженерные коммуникации (трубки хладагента, дренажа, кабели электропитания и т.д.) к внешнему блоку кондиционера, в том числе в кабель канале.</w:t>
      </w:r>
    </w:p>
    <w:p w:rsidR="001C547E" w:rsidRPr="00031B4B" w:rsidRDefault="00C85A2F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5.3.5</w:t>
      </w:r>
      <w:r w:rsidR="001C547E" w:rsidRPr="00031B4B">
        <w:rPr>
          <w:rFonts w:ascii="Times New Roman" w:hAnsi="Times New Roman" w:cs="Times New Roman"/>
          <w:sz w:val="24"/>
          <w:szCs w:val="24"/>
        </w:rPr>
        <w:t>. Размещение банкоматов на фасадах допускается: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встроенное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в объеме витрины при условии сохранения единой плоскости и общего характера витринного заполнения;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встроенное в нише или дверном проеме при условии, что он не используется в качестве входа, с сохранением общего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архитектурного решения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, габаритов проема.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 Дополнительные элементы и устройства фасадов.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98"/>
      <w:bookmarkEnd w:id="6"/>
      <w:r w:rsidRPr="00031B4B">
        <w:rPr>
          <w:rFonts w:ascii="Times New Roman" w:hAnsi="Times New Roman" w:cs="Times New Roman"/>
          <w:sz w:val="24"/>
          <w:szCs w:val="24"/>
        </w:rPr>
        <w:t xml:space="preserve">5.4.1.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Под дополнительными элементами и устройствами фасадов зданий и сооружений, содержащими сведения информационного характера (далее - дополнительные элементы и устройства), понимается размещаемое на фасадах, в том числе на конструктивных элементах фасадов зданий и сооружений, оборудование, содержащее информацию о юридических лицах или индивидуальных предпринимателях, органах государственной власти или местного самоуправления и лицах, заинтересованных в размещении сведений информационного характера (далее - заинтересованные лица), а также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сведения, доведение которых до потребителя (третьих лиц) является обязательным в соответствии с федеральными законами.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5.4.2. Действие </w:t>
      </w:r>
      <w:hyperlink w:anchor="Par498" w:tooltip="5.4.1. Под дополнительными элементами и устройствами фасадов зданий и сооружений, содержащими сведения информационного характера (далее - дополнительные элементы и устройства), понимается размещаемое на фасадах, в том числе на конструктивных элементах фасадов " w:history="1">
        <w:r w:rsidRPr="00031B4B">
          <w:rPr>
            <w:rFonts w:ascii="Times New Roman" w:hAnsi="Times New Roman" w:cs="Times New Roman"/>
            <w:sz w:val="24"/>
            <w:szCs w:val="24"/>
          </w:rPr>
          <w:t>пункта 5.4.1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 не распространяется на рекламные конструкции,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к размещению которых определены Федеральным </w:t>
      </w:r>
      <w:hyperlink r:id="rId16" w:tooltip="Федеральный закон от 13.03.2006 N 38-ФЗ (ред. от 08.03.2015) &quot;О рекламе&quot; (с изм. и доп., вступ. в силу с 25.05.2015)------------ Недействующая редакция{КонсультантПлюс}" w:history="1">
        <w:r w:rsidRPr="00031B4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"О рекламе" и муниципальными правовыми актами.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00"/>
      <w:bookmarkEnd w:id="7"/>
      <w:r w:rsidRPr="00031B4B">
        <w:rPr>
          <w:rFonts w:ascii="Times New Roman" w:hAnsi="Times New Roman" w:cs="Times New Roman"/>
          <w:sz w:val="24"/>
          <w:szCs w:val="24"/>
        </w:rPr>
        <w:t>5.4.3. Общие требования к размещению и содержанию дополнительных элементов и устройств на фасаде: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5.4.3.1. Дополнительные элементы и устройства должны содержаться в технически исправном состоянии, без механических повреждений, быть очищены от грязи и мусора.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5.4.3.2. Принципы размещения: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размещение дополнительных элементов и устройств в соответствии с архитектурным обликом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размещение дополнительных элементов и устройств без повреждения отделки и элементов фасада, уничтожения в ходе работ по монтажу и демонтажу исторических фрагментов, декоративного убранства фасадов зданий и сооружений;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комплексное решение на фасаде;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размещение дополнительных элементов и устройств не должно мешать визуальному восприятию архитектурных объектов.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lastRenderedPageBreak/>
        <w:t>5.4.4. Место размещения и параметры дополнительных элементов на общественных зданиях (в том числе: торговых, развлекательных центрах, театрах, цирках), а также на нестационарных торговых объектах определяются в соответствии с разработанным комплексным решением наружного оформления объекта.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 Раз</w:t>
      </w:r>
      <w:r w:rsidR="00C85A2F" w:rsidRPr="00031B4B">
        <w:rPr>
          <w:rFonts w:ascii="Times New Roman" w:hAnsi="Times New Roman" w:cs="Times New Roman"/>
          <w:sz w:val="24"/>
          <w:szCs w:val="24"/>
        </w:rPr>
        <w:t>мещение вывесок в городе Кузнецке</w:t>
      </w:r>
      <w:r w:rsidRPr="00031B4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Порядком установки и экспл</w:t>
      </w:r>
      <w:r w:rsidR="00C85A2F" w:rsidRPr="00031B4B">
        <w:rPr>
          <w:rFonts w:ascii="Times New Roman" w:hAnsi="Times New Roman" w:cs="Times New Roman"/>
          <w:sz w:val="24"/>
          <w:szCs w:val="24"/>
        </w:rPr>
        <w:t>уатации вывесок в городе Кузнецке</w:t>
      </w:r>
      <w:r w:rsidRPr="00031B4B">
        <w:rPr>
          <w:rFonts w:ascii="Times New Roman" w:hAnsi="Times New Roman" w:cs="Times New Roman"/>
          <w:sz w:val="24"/>
          <w:szCs w:val="24"/>
        </w:rPr>
        <w:t>, ут</w:t>
      </w:r>
      <w:r w:rsidR="00C85A2F" w:rsidRPr="00031B4B">
        <w:rPr>
          <w:rFonts w:ascii="Times New Roman" w:hAnsi="Times New Roman" w:cs="Times New Roman"/>
          <w:sz w:val="24"/>
          <w:szCs w:val="24"/>
        </w:rPr>
        <w:t>верждаемым администрацией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5.4.5.1. Виды дополнительных элементов информационного характера: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1) вывески - дополнительные элементы и устройства, предназначенные для размещения сведений информационного характера о фирменном наименовании (наименовании) заинтересованного лица, указанного в учредительных документах, в целях информирования потребителей (третьих лиц), а также сведения информационного характера о наименовании заинтересованного лица, не совпадающем с наименованием заинтересованного лица, указанным в учредительных документах, сведения о виде (типе, профиле) его деятельности;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2) информационные доски - дополнительные элементы и устройства в виде табличек с максимальной площадью не более 0,5 кв. м, размещаемых на поверхности стены при входе в здание или сооружение, занимаемое заинтересованным лицом, и предназначенных для размещения сведений информационного характера о фирменном наименовании (наименовании) организации заинтересованного лица, указанного в учредительных документах, месте ее нахождения и режиме работы.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5.4.5.2. По принципу размещения на фасадах вывески подразделяются на группы: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настенные вывески - вывески,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отнесенные вывески - вывески,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дома, где расположено помещение заинтересованного лица;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вывески в витринах - вывески, которые располагаются во внутреннем пространстве витрины и являются составной частью оформления витрин.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5.4.5.3. Устройство дополнительных элементов информационного характера осуществляется правообладателем организации, информация о которой содержится в данных информационных элементах, в соответствии с общими требованиями к размещению и содержанию дополнительных элементов и устройств на фасаде, установленными </w:t>
      </w:r>
      <w:hyperlink w:anchor="Par500" w:tooltip="5.4.3. Общие требования к размещению и содержанию дополнительных элементов и устройств на фасаде:" w:history="1">
        <w:r w:rsidRPr="00031B4B">
          <w:rPr>
            <w:rFonts w:ascii="Times New Roman" w:hAnsi="Times New Roman" w:cs="Times New Roman"/>
            <w:sz w:val="24"/>
            <w:szCs w:val="24"/>
          </w:rPr>
          <w:t>п. 5.4.3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5.4.5.4. На фасаде правообладателем организации может быть установлена только одна вывеска, в том числе в виде комплекса идентичных взаимосвязанных элементов одной конструкции.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5.4.5.5. Информационное поле вывесок должно располагаться непосредственно над входом или на части фасада, соответствующей занимаемому заинтересованным лицом помещению, между окнами 1-го и 2-го этажей или над окнами цокольного этажа, на единой горизонтальной оси с другими вывесками в пределах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5.4.5.6. В границах охранной зоны информационное поле настенных и отнесенных вывесок, настенных указателей должно выполняться из отдельных элементов (в том числе: букв, обозначений, декоративных элементов) без использования непрозрачной основы для крепления отдельных элементов вывески (далее - фоновые подложки), выделяющихся на фасаде здания и сооружения.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5.4.5.7. Использование прозрачной основы для крепления отдельных элементов вывески (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бесфоновые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подложки), а также использование коробов сложной формы в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границах охранной зоны рекомендуется в случае сложной конфигурации фасада, угрозы повреждения декоративного убранства фасада здания или сооружения и другой технической необходимости, влияющей на внешний архитектурный облик и техническое состояние фасада здания и сооружения.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5.4.5.8. Использование фоновых подложек, световых коробов, планшетов в границах охранной зоны рекомендуется в случае наличия архитектурно выделенных полей, предназначенных для размещения информации.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5.4.5.9. Не допускается размещение элементов информационного характера: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 выступом за боковые пределы фасада и без соблюдения архитектурных членений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в поле оконных и дверных проемов с изменением их конфигурации;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 ограждениях и плите балконов, лоджиях и эркерах (в границах охранной зоны);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 воротах, оградах;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в композиции исторических порталов, если это не предусмотрено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фасада;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над арочными проемами.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5.4.5.10. Прямой или отраженный свет от подсветки дополнительных элементов информационного характера не должен быть направлен в окна жилых помещений.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5.4.5.11. Окраска и покрытие декоративными пленками поверхности остекления, установка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стеклом элементов и устройств, содержащих сведения информационного характера, не допускаются.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5.4.5.12. В случае размещения дополнительных элементов и устройств на одном фасаде с мемориальными досками внешние характеристики этих дополнительных элементов и устройств рекомендуется согласовывать со стилистическим и цветовым решением мемориальных досок и не должны нарушать целостного визуального восприятия рассматриваемого фасада.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5.4.6. Дополнительные элементы ориентирующей информации - знаки адресации.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5.4.6.1. Под знаками адресации понимаются унифицированные элементы городской ориентирующей информации, обозначающие наименования улиц, номера домов, корпусов, подъездов и квартир в них.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5.4.6.2. Устройство дополнительных элементов ориентирующей информации осуществляется собственниками зданий и сооружений, а в случаях, предусмотренных договорами между собственниками - физическими и юридическими лицами, выполняющими работы по содержанию и ремонту зданий и сооружений, - в соответствии с общими требованиями к размещению и содержанию дополнительных элементов и устройств на фасаде, установленными </w:t>
      </w:r>
      <w:hyperlink w:anchor="Par500" w:tooltip="5.4.3. Общие требования к размещению и содержанию дополнительных элементов и устройств на фасаде:" w:history="1">
        <w:r w:rsidRPr="00031B4B">
          <w:rPr>
            <w:rFonts w:ascii="Times New Roman" w:hAnsi="Times New Roman" w:cs="Times New Roman"/>
            <w:sz w:val="24"/>
            <w:szCs w:val="24"/>
          </w:rPr>
          <w:t>п. 5.4.3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5.4.6.3. Основными видами знаков адресации являются: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1) номерные знаки, о</w:t>
      </w:r>
      <w:r w:rsidR="002031C9" w:rsidRPr="00602F8E">
        <w:rPr>
          <w:rFonts w:ascii="Times New Roman" w:hAnsi="Times New Roman" w:cs="Times New Roman"/>
          <w:sz w:val="24"/>
          <w:szCs w:val="24"/>
        </w:rPr>
        <w:t xml:space="preserve">бозначающие </w:t>
      </w:r>
      <w:r w:rsidRPr="00602F8E">
        <w:rPr>
          <w:rFonts w:ascii="Times New Roman" w:hAnsi="Times New Roman" w:cs="Times New Roman"/>
          <w:sz w:val="24"/>
          <w:szCs w:val="24"/>
        </w:rPr>
        <w:t xml:space="preserve"> номер дома;</w:t>
      </w:r>
    </w:p>
    <w:p w:rsidR="002031C9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2) указатели названия улицы, площади</w:t>
      </w:r>
      <w:r w:rsidR="002031C9" w:rsidRPr="00602F8E">
        <w:rPr>
          <w:rFonts w:ascii="Times New Roman" w:hAnsi="Times New Roman" w:cs="Times New Roman"/>
          <w:sz w:val="24"/>
          <w:szCs w:val="24"/>
        </w:rPr>
        <w:t xml:space="preserve"> (размещаются на угловых зданиях).</w:t>
      </w:r>
    </w:p>
    <w:p w:rsidR="001C547E" w:rsidRPr="00602F8E" w:rsidRDefault="00602F8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5.4.6.4</w:t>
      </w:r>
      <w:r w:rsidR="001C547E" w:rsidRPr="00602F8E">
        <w:rPr>
          <w:rFonts w:ascii="Times New Roman" w:hAnsi="Times New Roman" w:cs="Times New Roman"/>
          <w:sz w:val="24"/>
          <w:szCs w:val="24"/>
        </w:rPr>
        <w:t>. Общие требования к размещению знаков адресации:</w:t>
      </w:r>
    </w:p>
    <w:p w:rsidR="001C547E" w:rsidRPr="00602F8E" w:rsidRDefault="002031C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1</w:t>
      </w:r>
      <w:r w:rsidR="001C547E" w:rsidRPr="00602F8E">
        <w:rPr>
          <w:rFonts w:ascii="Times New Roman" w:hAnsi="Times New Roman" w:cs="Times New Roman"/>
          <w:sz w:val="24"/>
          <w:szCs w:val="24"/>
        </w:rPr>
        <w:t>)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1C547E" w:rsidRPr="00602F8E" w:rsidRDefault="00602F8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5.4.6.5</w:t>
      </w:r>
      <w:r w:rsidR="001C547E" w:rsidRPr="00602F8E">
        <w:rPr>
          <w:rFonts w:ascii="Times New Roman" w:hAnsi="Times New Roman" w:cs="Times New Roman"/>
          <w:sz w:val="24"/>
          <w:szCs w:val="24"/>
        </w:rPr>
        <w:t>. Произвольное перемещение знаков адресации с установленного места не допускается.</w:t>
      </w:r>
    </w:p>
    <w:p w:rsidR="001C547E" w:rsidRPr="00602F8E" w:rsidRDefault="00602F8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5.4.6.6</w:t>
      </w:r>
      <w:r w:rsidR="001C547E" w:rsidRPr="00602F8E">
        <w:rPr>
          <w:rFonts w:ascii="Times New Roman" w:hAnsi="Times New Roman" w:cs="Times New Roman"/>
          <w:sz w:val="24"/>
          <w:szCs w:val="24"/>
        </w:rPr>
        <w:t>. Номерные знаки размещаются:</w:t>
      </w:r>
    </w:p>
    <w:p w:rsidR="001C547E" w:rsidRPr="00602F8E" w:rsidRDefault="002031C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1) на лицевом фасад</w:t>
      </w:r>
      <w:proofErr w:type="gramStart"/>
      <w:r w:rsidRPr="00602F8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02F8E">
        <w:rPr>
          <w:rFonts w:ascii="Times New Roman" w:hAnsi="Times New Roman" w:cs="Times New Roman"/>
          <w:sz w:val="24"/>
          <w:szCs w:val="24"/>
        </w:rPr>
        <w:t xml:space="preserve"> в простенке с правой стороны фасада</w:t>
      </w:r>
      <w:r w:rsidR="001C547E" w:rsidRPr="00602F8E">
        <w:rPr>
          <w:rFonts w:ascii="Times New Roman" w:hAnsi="Times New Roman" w:cs="Times New Roman"/>
          <w:sz w:val="24"/>
          <w:szCs w:val="24"/>
        </w:rPr>
        <w:t>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2) на улицах с односторонним движением транспорта - на стороне фасада, ближней по направлению движения транспорта;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3) у арки или главного входа - с правой стороны или над проемом;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4) на дворовых фасадах - в простенке со стороны внутриквартального проезда;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5) при длине фасада более 100 м - на его противоположных сторонах;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 xml:space="preserve">6) на оградах и корпусах промышленных предприятий - справа от главного входа, </w:t>
      </w:r>
      <w:r w:rsidRPr="00602F8E">
        <w:rPr>
          <w:rFonts w:ascii="Times New Roman" w:hAnsi="Times New Roman" w:cs="Times New Roman"/>
          <w:sz w:val="24"/>
          <w:szCs w:val="24"/>
        </w:rPr>
        <w:lastRenderedPageBreak/>
        <w:t>въезда.</w:t>
      </w:r>
    </w:p>
    <w:p w:rsidR="001C547E" w:rsidRPr="00602F8E" w:rsidRDefault="00602F8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5.4.6.7</w:t>
      </w:r>
      <w:r w:rsidR="001C547E" w:rsidRPr="00602F8E">
        <w:rPr>
          <w:rFonts w:ascii="Times New Roman" w:hAnsi="Times New Roman" w:cs="Times New Roman"/>
          <w:sz w:val="24"/>
          <w:szCs w:val="24"/>
        </w:rPr>
        <w:t>. Размещение номерных знаков должно отвечать следующим требованиям: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1) высота от поверхности земли - 2,5 - 3,5 м (в районах современной застройки - до 5 м);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2) размещение на участке фасада, свободном от выступающих архитектурных деталей;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3) привязка к вертикальной оси простенка, архитектурным членениям фасада;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4) единая вертикальная отметка размещения знаков на соседних фасадах;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5) отсутствие внешних заслоняющих объектов (деревьев, построек).</w:t>
      </w:r>
    </w:p>
    <w:p w:rsidR="001C547E" w:rsidRPr="002031C9" w:rsidRDefault="00602F8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5.4.6.8</w:t>
      </w:r>
      <w:r w:rsidR="001C547E" w:rsidRPr="002031C9">
        <w:rPr>
          <w:rFonts w:ascii="Times New Roman" w:hAnsi="Times New Roman" w:cs="Times New Roman"/>
          <w:sz w:val="24"/>
          <w:szCs w:val="24"/>
        </w:rPr>
        <w:t>. Размещение рядом с номерным знаком выступающих вывесок, консолей, а также наземных объектов, затрудняющих его восприятие, запрещается.</w:t>
      </w:r>
    </w:p>
    <w:p w:rsidR="001C547E" w:rsidRPr="00602F8E" w:rsidRDefault="00602F8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5.4.6.9</w:t>
      </w:r>
      <w:r w:rsidR="001C547E" w:rsidRPr="00602F8E">
        <w:rPr>
          <w:rFonts w:ascii="Times New Roman" w:hAnsi="Times New Roman" w:cs="Times New Roman"/>
          <w:sz w:val="24"/>
          <w:szCs w:val="24"/>
        </w:rPr>
        <w:t>. Указатели наименования улицы, площади с обозначением нумерации домов на участке улицы, в квартале размещаются: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1) у перекрестка улиц в простенке на угловом участке фасада;</w:t>
      </w:r>
    </w:p>
    <w:p w:rsidR="001C547E" w:rsidRPr="00602F8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2F8E">
        <w:rPr>
          <w:rFonts w:ascii="Times New Roman" w:hAnsi="Times New Roman" w:cs="Times New Roman"/>
          <w:sz w:val="24"/>
          <w:szCs w:val="24"/>
        </w:rPr>
        <w:t>2) при размещении рядом с номерным знаком - на единой вертикальной оси над номерным знаком.</w:t>
      </w:r>
    </w:p>
    <w:p w:rsidR="001C547E" w:rsidRPr="00602F8E" w:rsidRDefault="00602F8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5.4.6.10</w:t>
      </w:r>
      <w:r w:rsidR="001C547E" w:rsidRPr="00602F8E">
        <w:rPr>
          <w:rFonts w:ascii="Times New Roman" w:hAnsi="Times New Roman" w:cs="Times New Roman"/>
          <w:sz w:val="24"/>
          <w:szCs w:val="24"/>
        </w:rPr>
        <w:t>. Размещение номерных знаков и указателей на участках фасада, не просматривающихся со стороны транспортного и пешеходного движения, вблизи выступающих элементов фасада или на заглубленных участках фасада, на элементах декора, карнизах, воротах не допускается.</w:t>
      </w:r>
    </w:p>
    <w:p w:rsidR="001C547E" w:rsidRPr="00602F8E" w:rsidRDefault="00602F8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5.4.6.11</w:t>
      </w:r>
      <w:r w:rsidR="001C547E" w:rsidRPr="00602F8E">
        <w:rPr>
          <w:rFonts w:ascii="Times New Roman" w:hAnsi="Times New Roman" w:cs="Times New Roman"/>
          <w:sz w:val="24"/>
          <w:szCs w:val="24"/>
        </w:rPr>
        <w:t xml:space="preserve">. Таблички с указанием номеров подъездов и квартир в них размещаются </w:t>
      </w:r>
      <w:r>
        <w:rPr>
          <w:rFonts w:ascii="Times New Roman" w:hAnsi="Times New Roman" w:cs="Times New Roman"/>
          <w:sz w:val="24"/>
          <w:szCs w:val="24"/>
        </w:rPr>
        <w:t>при входе в подъезд.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76"/>
      <w:bookmarkEnd w:id="8"/>
      <w:r w:rsidRPr="001B6393">
        <w:rPr>
          <w:rFonts w:ascii="Times New Roman" w:hAnsi="Times New Roman" w:cs="Times New Roman"/>
          <w:sz w:val="24"/>
          <w:szCs w:val="24"/>
        </w:rPr>
        <w:t>5.5. Ограждение территории зданий и сооружений.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5.5.1. Установка ограждения территорий зданий и сооружений, а также установка шлагбаумов, допускается в границах сформированного в установленном порядке земельного участка по решению собственников, владельцев указанного земельного участка с учетом проекта планировки и проекта межевания территории.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5.5.2. При установке ограждения, шлагбаума учитывается наличие на земельном участке инженерных сетей и коммуникаций, малых архитектурных форм, детских игровых и спортивных площадок, парковок, стоянок автотранспорта, контейнеров для отходов, а также существующих зеленых насаждений.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5.5.3. Установка ограждения или шлагбаума выполняется на основании разрешения на земляные работы (в случае выполнения работ, связанных со вскрытием грунта и нарушением благоустройства территории).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5.5.4. Требования к устройству ограждений: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вид и расположение ограждения должны отвечать планировочной организации земельного участка;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единое решение в границах объекта благоустройства;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соответствие архитектурно-</w:t>
      </w:r>
      <w:proofErr w:type="gramStart"/>
      <w:r w:rsidRPr="001B6393">
        <w:rPr>
          <w:rFonts w:ascii="Times New Roman" w:hAnsi="Times New Roman" w:cs="Times New Roman"/>
          <w:sz w:val="24"/>
          <w:szCs w:val="24"/>
        </w:rPr>
        <w:t>художественного решения</w:t>
      </w:r>
      <w:proofErr w:type="gramEnd"/>
      <w:r w:rsidRPr="001B6393">
        <w:rPr>
          <w:rFonts w:ascii="Times New Roman" w:hAnsi="Times New Roman" w:cs="Times New Roman"/>
          <w:sz w:val="24"/>
          <w:szCs w:val="24"/>
        </w:rPr>
        <w:t xml:space="preserve"> ограждения характеру окружения;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безопасность, комфорт.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5.5.5. Основными видами ограждений на внутриквартальных территориях являются: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- газонные ограждения - высота 0,3 - 0,5 м;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- ограды: низкие (высота 0,5 - 1,0 м), средние (высота 1,0 - 1,7 м)</w:t>
      </w:r>
      <w:r w:rsidR="001B6393" w:rsidRPr="001B6393">
        <w:rPr>
          <w:rFonts w:ascii="Times New Roman" w:hAnsi="Times New Roman" w:cs="Times New Roman"/>
          <w:sz w:val="24"/>
          <w:szCs w:val="24"/>
        </w:rPr>
        <w:t>, высокие (высота 1,8 - 2, 2</w:t>
      </w:r>
      <w:r w:rsidRPr="001B6393">
        <w:rPr>
          <w:rFonts w:ascii="Times New Roman" w:hAnsi="Times New Roman" w:cs="Times New Roman"/>
          <w:sz w:val="24"/>
          <w:szCs w:val="24"/>
        </w:rPr>
        <w:t xml:space="preserve"> м);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- ограждения-тумбы для транспортных проездов (высота 0,3 - 0,4 м) и ограждения</w:t>
      </w:r>
      <w:r w:rsidR="001B6393" w:rsidRPr="001B6393">
        <w:rPr>
          <w:rFonts w:ascii="Times New Roman" w:hAnsi="Times New Roman" w:cs="Times New Roman"/>
          <w:sz w:val="24"/>
          <w:szCs w:val="24"/>
        </w:rPr>
        <w:t xml:space="preserve"> автостоянок (высота 1,8 – 2,2 м</w:t>
      </w:r>
      <w:r w:rsidRPr="001B6393">
        <w:rPr>
          <w:rFonts w:ascii="Times New Roman" w:hAnsi="Times New Roman" w:cs="Times New Roman"/>
          <w:sz w:val="24"/>
          <w:szCs w:val="24"/>
        </w:rPr>
        <w:t>);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- ограждения спортивных площадок (высота 2,5 - 3,0 м);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- ограждения хозяйственных площадок (высота не менее 1,2 м);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- декоративные ограждения (высота 1,2 - 2,0 м);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- технические ограждения (высота в соответствии с действующими нормами);</w:t>
      </w:r>
    </w:p>
    <w:p w:rsidR="001C547E" w:rsidRPr="001B6393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 xml:space="preserve">- временные ограждения строительных площадок (высота в соответствии с </w:t>
      </w:r>
      <w:r w:rsidRPr="001B6393">
        <w:rPr>
          <w:rFonts w:ascii="Times New Roman" w:hAnsi="Times New Roman" w:cs="Times New Roman"/>
          <w:sz w:val="24"/>
          <w:szCs w:val="24"/>
        </w:rPr>
        <w:lastRenderedPageBreak/>
        <w:t>действующими нормами).</w:t>
      </w:r>
    </w:p>
    <w:p w:rsidR="001B6393" w:rsidRPr="001B6393" w:rsidRDefault="001B6393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При установке ограждений по границе с соседним земельным участком  максимальная высота ограждения составляет 1,8 м.</w:t>
      </w:r>
    </w:p>
    <w:p w:rsidR="001B6393" w:rsidRPr="001B6393" w:rsidRDefault="001B6393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6393">
        <w:rPr>
          <w:rFonts w:ascii="Times New Roman" w:hAnsi="Times New Roman" w:cs="Times New Roman"/>
          <w:sz w:val="24"/>
          <w:szCs w:val="24"/>
        </w:rPr>
        <w:t>Максимальная высота ограждений вдоль улиц и проездов составляет 2, 2м.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5.5.6. В местах примыкания газонов к проездам, парковкам (парковочным местам), автостоянкам следует предусматривать размещение защитных ограждений высотой не менее 0,4 м.</w:t>
      </w:r>
    </w:p>
    <w:p w:rsidR="00851649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5.5.7. Не допускается: 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установка ограждения, шлагбаума, исключающая проезд спецтехники (технических средств ГО и ЧС, скорой помощи, аварийных служб) к объектам, расположенным на территории городской застройки;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установка ограждения, препятствующая передвижению по существующим пешеходным дорожкам, детским игровым и спортивным площадкам, парковкам, стоянкам автотранспорта, контейнерам для отходов;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установка малых архитектурных форм в местах размещения </w:t>
      </w:r>
      <w:r w:rsidR="00E14422">
        <w:rPr>
          <w:rFonts w:ascii="Times New Roman" w:hAnsi="Times New Roman" w:cs="Times New Roman"/>
          <w:sz w:val="24"/>
          <w:szCs w:val="24"/>
        </w:rPr>
        <w:t>инженерных сетей и коммуникаций.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5.5.8. Установка временных ограждений.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5.5.8.1. Необходимость установки временных ограждений, расположение и выбор типа ограждения определяется проектом проведения (производства) работ в зависимости от конкретных условий проведения работ, места проведения работ, видов выполняемых работ.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5.5.8.2. Ограждения строительных площадок должны соответствовать проектной документации объекта строительства.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5.5.8.3. Временные ограждения по функциональному назначению подразделяются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сигнальные, предназначенные для предупреждения о границах участка, территории, места проведения работ;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защитные, предназначенные для предотвращения доступа посторонних лиц на участки, территории в местах проведения работ;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защитно-охранные, предназначенные для предотвращения доступа посторонних лиц на территории, участки, в места проведения работ, а также для охраны материальных ценностей, размещенных на территориях, участках, в местах проведения работ.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5.5.8.4. Требования к ограждениям: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- ограждения должны соответствовать требованиям </w:t>
      </w:r>
      <w:hyperlink r:id="rId17" w:tooltip="Постановление Госстроя РФ от 23.07.2001 N 80 &quot;О принятии строительных норм и правил Российской Федерации &quot;Безопасность труда в строительстве. Часть 1. Общие требования. СНиП 12-03-2001&quot; (Зарегистрировано в Минюсте РФ 09.08.2001 N 2862){КонсультантПлюс}" w:history="1">
        <w:r w:rsidRPr="00031B4B">
          <w:rPr>
            <w:rFonts w:ascii="Times New Roman" w:hAnsi="Times New Roman" w:cs="Times New Roman"/>
            <w:color w:val="0000FF"/>
            <w:sz w:val="24"/>
            <w:szCs w:val="24"/>
          </w:rPr>
          <w:t>СНиП 12-03-2001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"Безопасность труда в строительстве. Часть 1. Общие требования";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в ограждениях должны предусматриваться выполняемые по типовым проектам ворота для проезда строительных и других машин и калитки для прохода людей;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ограждения должны быть сборно-разборными с унифицированными элементами, соединениями и деталями крепления.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5.5.8.5. Конструкция ограждения должна обеспечивать: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удобство установки и демонтажа;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безопасность монтажа и эксплуатации;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долговечность;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возможность повторного применения;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отсутствие заглубленных фундаментов;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- возможность установки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доборных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элементов (защитных козырьков, перил, подкосов, настилов);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безопасность дорожного движения.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5.5.8.6. Ограждения мест производства работ должны иметь надлежащий вид: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обеспечивать безопасность дорожного движения. По периметру ограждений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должно быть установлено освещение.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5.5.8.7. Ограждения и их конструкции должны быть окрашены красками, устойчивыми к неблагоприятным погодным условиям, а при повторном использовании - отремонтированы и окрашены заново.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5.5.8.8. При расположении объектов производства работ в стесненных условиях городской застройки,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козырек, а на тротуаре - настил для пешеходов, оборудованный перилами со стороны движения транспорта.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5.6. Малые архитектурные формы.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5.6.1. Малые архитектурные формы являются элементами благоустройства городской среды.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5.6.2. К малым архитектурным формам относятся: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беседки;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навесы;</w:t>
      </w:r>
    </w:p>
    <w:p w:rsidR="001C547E" w:rsidRPr="00031B4B" w:rsidRDefault="0005337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547E" w:rsidRPr="00031B4B">
        <w:rPr>
          <w:rFonts w:ascii="Times New Roman" w:hAnsi="Times New Roman" w:cs="Times New Roman"/>
          <w:sz w:val="24"/>
          <w:szCs w:val="24"/>
        </w:rPr>
        <w:t>) городская мебель (в том числе: скамьи, тумбы, столы);</w:t>
      </w:r>
    </w:p>
    <w:p w:rsidR="001C547E" w:rsidRPr="00031B4B" w:rsidRDefault="0005337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547E" w:rsidRPr="00031B4B">
        <w:rPr>
          <w:rFonts w:ascii="Times New Roman" w:hAnsi="Times New Roman" w:cs="Times New Roman"/>
          <w:sz w:val="24"/>
          <w:szCs w:val="24"/>
        </w:rPr>
        <w:t>) скульптурно-архитектурные композиции (в том числе: памятные знаки, монументы, скульптуры, арт-объекты);</w:t>
      </w:r>
    </w:p>
    <w:p w:rsidR="001C547E" w:rsidRPr="00031B4B" w:rsidRDefault="00053379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547E" w:rsidRPr="00031B4B">
        <w:rPr>
          <w:rFonts w:ascii="Times New Roman" w:hAnsi="Times New Roman" w:cs="Times New Roman"/>
          <w:sz w:val="24"/>
          <w:szCs w:val="24"/>
        </w:rPr>
        <w:t>) дополнительные элементы благоустройства.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5.6.3. Малые архитектурные формы выполняются на основе типовых или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индивидуальны</w:t>
      </w:r>
      <w:r w:rsidR="00EF0C20" w:rsidRPr="00031B4B">
        <w:rPr>
          <w:rFonts w:ascii="Times New Roman" w:hAnsi="Times New Roman" w:cs="Times New Roman"/>
          <w:sz w:val="24"/>
          <w:szCs w:val="24"/>
        </w:rPr>
        <w:t>х проектов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5.6.4. Принципы устройства малых архитектурных форм: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соответствие характеру архитектурного и ландшафтного окружения, элементов комплексного благоустройства территории;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прочность, устойчивость конструкций и материалов к внешним воздействиям;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безопасность, комфорт.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5.6.5. Малые архитектурные формы должны содержаться в исправном состоянии, обеспечивающем безопасное использование и аккуратный внешний вид.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5.6.6. Типы и количество размещаемой городской мебели зависят от функционального назначения территории, количества посетителей.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Скамьи устанавливаются на твердые виды покрытия или фундамент. На площадках для отдыха допускается установка на мягкие виды покрытий. При наличии фундамента его части не должны выступать над поверхностью земли.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5.7. Наружное освещение.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5.7.1. Наружное освещение является элементом комплексного благоустройства, а также архитектурно-художественным средством формирования светоцветовой среды в темное время суток.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5.7.2. Принципы устройства элементов наружного освещения: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единое решение наружного освещения в границах объекта благоустройства;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единый тип оборудования для подсветки элементов фасада в пределах здания;</w:t>
      </w:r>
    </w:p>
    <w:p w:rsidR="001C547E" w:rsidRPr="00053379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379">
        <w:rPr>
          <w:rFonts w:ascii="Times New Roman" w:hAnsi="Times New Roman" w:cs="Times New Roman"/>
          <w:sz w:val="24"/>
          <w:szCs w:val="24"/>
        </w:rPr>
        <w:t xml:space="preserve">уровень освещенности городских территорий, архитектурного освещения зданий и сооружений и элементов фасадов, информационное освещение должны соответствовать требованиям </w:t>
      </w:r>
      <w:hyperlink r:id="rId18" w:tooltip="Ссылка на КонсультантПлюс" w:history="1">
        <w:r w:rsidRPr="00053379">
          <w:rPr>
            <w:rFonts w:ascii="Times New Roman" w:hAnsi="Times New Roman" w:cs="Times New Roman"/>
            <w:color w:val="0000FF"/>
            <w:sz w:val="24"/>
            <w:szCs w:val="24"/>
          </w:rPr>
          <w:t>СНиП 23-05-95</w:t>
        </w:r>
      </w:hyperlink>
      <w:r w:rsidRPr="00053379">
        <w:rPr>
          <w:rFonts w:ascii="Times New Roman" w:hAnsi="Times New Roman" w:cs="Times New Roman"/>
          <w:sz w:val="24"/>
          <w:szCs w:val="24"/>
        </w:rPr>
        <w:t xml:space="preserve"> "Естественное и искусственное освещение";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соответствие архитектурно-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художественного решения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устройств наружного освещения облику фасада и характеру окружения;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при консольном размещении на фасаде оборудование для подсветки не должно выступать более 1 метра от поверхности стены;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безопасность, комфорт.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5.7.3. Основными типами устройств декоративного наружного освещения являются: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1) светильники на вертикальных стойках;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2) прожектора;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3) декоративные торшеры;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lastRenderedPageBreak/>
        <w:t>4) настенные светильники;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5) газонные светильники;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6) устройства линейной и ленточной подсветки;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7) встроенные светильники (в том числе: в поверхность земли, ступеней).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5.8. Размещение палисадников.</w:t>
      </w:r>
    </w:p>
    <w:p w:rsidR="00B67A08" w:rsidRPr="00031B4B" w:rsidRDefault="00B67A08" w:rsidP="00B67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Палисадники могут иметь декоративные, прозрачные ограждения из штакетника, решеток или сеток, а также кованых элементов и должны иметь эстетичный вид;</w:t>
      </w:r>
    </w:p>
    <w:p w:rsidR="00B67A08" w:rsidRPr="00031B4B" w:rsidRDefault="00B67A08" w:rsidP="00B67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длина палисадника определяется размером фасадной части жилого дома;</w:t>
      </w:r>
    </w:p>
    <w:p w:rsidR="00B67A08" w:rsidRPr="00031B4B" w:rsidRDefault="00B67A08" w:rsidP="00B67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ширина - до тротуара, в случае отсутствия тротуара - не более 2-х метров от фасада жилого дома, но не ближе 2-х метров до кромки проезжей части.</w:t>
      </w:r>
    </w:p>
    <w:p w:rsidR="00B67A08" w:rsidRPr="00031B4B" w:rsidRDefault="00B67A08" w:rsidP="00B67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Устройство палисадников носит временный характер, является элементом благоустройства. В палисадниках не допускается устройство и размещение объектов капитального строительства, некапитальных объектов.</w:t>
      </w:r>
    </w:p>
    <w:p w:rsidR="00B67A08" w:rsidRPr="00031B4B" w:rsidRDefault="00B67A08" w:rsidP="00B67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В случае необходимости строительства (ремонта) сетей инженерной инфраструктуры на землях общего пользования, где имеются установленные палисадники, граждане обеспечивают беспрепятственный допуск для производства строительных работ.</w:t>
      </w:r>
    </w:p>
    <w:p w:rsidR="00B67A08" w:rsidRPr="00031B4B" w:rsidRDefault="00B67A08" w:rsidP="00B67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В случае необходимости использования территории палисадника для муниципальных нужд, затраты по демонтажу несет владелец прилегающего к палисаднику жилого дома.</w:t>
      </w:r>
    </w:p>
    <w:p w:rsidR="00B67A08" w:rsidRPr="00031B4B" w:rsidRDefault="00B67A08" w:rsidP="00B67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Владельцы жилых домов могут использовать территорию палисадника исключительно для целей благоустройства, без оформления права собственности, аренды, иных вещных прав на земельный участок, занимаемый палисадником.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6. РАБОТЫ ПО ОЗЕЛЕНЕНИЮ ТЕРРИТОРИЙ</w:t>
      </w:r>
    </w:p>
    <w:p w:rsidR="001C547E" w:rsidRPr="00031B4B" w:rsidRDefault="001C547E" w:rsidP="001C54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И СОДЕРЖАНИЮ ЗЕЛЕНЫХ НАСАЖДЕНИЙ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6.1. Озеленение территорий и содержание зеленых насаждений осуществляется лицами, ответственными за благоустройство и содержание объектов благоустройства в соответствии с </w:t>
      </w:r>
      <w:hyperlink w:anchor="Par204" w:tooltip="4.2. Ответственными за благоустройство и содержание объектов благоустройства являются физические и юридические лица, независимо от их организационно-правовых форм и форм собственности, в том числе:" w:history="1">
        <w:r w:rsidRPr="00031B4B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6.2. Ответственность за содержание и уход за зелеными насаждениями на территориях общего пользования возлагается на физических, юридических лиц в соответствии с условиями муниципальных контрактов (договоров</w:t>
      </w:r>
      <w:r w:rsidR="00B67A08" w:rsidRPr="00031B4B">
        <w:rPr>
          <w:rFonts w:ascii="Times New Roman" w:hAnsi="Times New Roman" w:cs="Times New Roman"/>
          <w:sz w:val="24"/>
          <w:szCs w:val="24"/>
        </w:rPr>
        <w:t>)</w:t>
      </w:r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надлежащим выполнением работ по уходу за зелеными насаждениями, закрепленными в соответствии с муниципальными контрактами (договорами), возлагается на муниципального заказчика.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ar204" w:tooltip="4.2. Ответственными за благоустройство и содержание объектов благоустройства являются физические и юридические лица, независимо от их организационно-правовых форм и форм собственности, в том числе:" w:history="1">
        <w:r w:rsidRPr="00031B4B">
          <w:rPr>
            <w:rFonts w:ascii="Times New Roman" w:hAnsi="Times New Roman" w:cs="Times New Roman"/>
            <w:sz w:val="24"/>
            <w:szCs w:val="24"/>
          </w:rPr>
          <w:t>п. 4.2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Правил, обязаны сохранять зеленые насаждения, проводить агротехнические мероприятия по уходу за деревьями, кустарниками, газонами и цветниками, своевременно восстанавливать насаждения, плодородный слой земли в местах их повреждения, своевременно принимать меры по санитарной вырубке аварийных деревьев</w:t>
      </w:r>
      <w:r w:rsidR="00B67A08" w:rsidRPr="00031B4B">
        <w:rPr>
          <w:rFonts w:ascii="Times New Roman" w:hAnsi="Times New Roman" w:cs="Times New Roman"/>
          <w:sz w:val="24"/>
          <w:szCs w:val="24"/>
        </w:rPr>
        <w:t xml:space="preserve">, </w:t>
      </w:r>
      <w:r w:rsidRPr="00031B4B">
        <w:rPr>
          <w:rFonts w:ascii="Times New Roman" w:hAnsi="Times New Roman" w:cs="Times New Roman"/>
          <w:sz w:val="24"/>
          <w:szCs w:val="24"/>
        </w:rPr>
        <w:t>а также регулярно осуществлять работы по скашиванию травы и вырубке поросли.</w:t>
      </w:r>
      <w:proofErr w:type="gramEnd"/>
    </w:p>
    <w:p w:rsidR="00FB7377" w:rsidRPr="00455CAE" w:rsidRDefault="00214EFA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6.5. </w:t>
      </w:r>
      <w:r w:rsidR="00FB7377" w:rsidRPr="00455CAE">
        <w:rPr>
          <w:rFonts w:ascii="Times New Roman" w:hAnsi="Times New Roman" w:cs="Times New Roman"/>
          <w:sz w:val="24"/>
          <w:szCs w:val="24"/>
        </w:rPr>
        <w:t xml:space="preserve"> В парках, скверах, на иных  территориях общего пользования запрещается: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а) повреждать, уничтожать зеленые насаждения, срывать цветы</w:t>
      </w:r>
      <w:r w:rsidR="00D47C5E" w:rsidRPr="00455CAE">
        <w:rPr>
          <w:rFonts w:ascii="Times New Roman" w:hAnsi="Times New Roman" w:cs="Times New Roman"/>
          <w:sz w:val="24"/>
          <w:szCs w:val="24"/>
        </w:rPr>
        <w:t xml:space="preserve"> (за исключением кошения</w:t>
      </w:r>
      <w:r w:rsidR="00476EA4" w:rsidRPr="00455CAE">
        <w:rPr>
          <w:rFonts w:ascii="Times New Roman" w:hAnsi="Times New Roman" w:cs="Times New Roman"/>
          <w:sz w:val="24"/>
          <w:szCs w:val="24"/>
        </w:rPr>
        <w:t xml:space="preserve"> травы)</w:t>
      </w:r>
      <w:r w:rsidRPr="00455CAE">
        <w:rPr>
          <w:rFonts w:ascii="Times New Roman" w:hAnsi="Times New Roman" w:cs="Times New Roman"/>
          <w:sz w:val="24"/>
          <w:szCs w:val="24"/>
        </w:rPr>
        <w:t>;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б) устраивать катки в не отведенных для этого местах;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в) производить выпас домашнего скота;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г) складировать на газоне топливо, стройматериалы, песок, снег, сколы льда;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д) устраивать стоянки автотранспорта на газонах и на расстоянии менее 2 метров от деревьев;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е) повреждать газоны.</w:t>
      </w:r>
    </w:p>
    <w:p w:rsidR="00FB7377" w:rsidRPr="00455CAE" w:rsidRDefault="00214EFA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6.6. </w:t>
      </w:r>
      <w:r w:rsidR="00FB7377" w:rsidRPr="00455CAE">
        <w:rPr>
          <w:rFonts w:ascii="Times New Roman" w:hAnsi="Times New Roman" w:cs="Times New Roman"/>
          <w:sz w:val="24"/>
          <w:szCs w:val="24"/>
        </w:rPr>
        <w:t xml:space="preserve"> Удаление (снос) зеленых насаждений</w:t>
      </w:r>
      <w:r w:rsidR="00D47C5E" w:rsidRPr="00455CAE">
        <w:rPr>
          <w:rFonts w:ascii="Times New Roman" w:hAnsi="Times New Roman" w:cs="Times New Roman"/>
          <w:sz w:val="24"/>
          <w:szCs w:val="24"/>
        </w:rPr>
        <w:t xml:space="preserve"> (за исключением кошения травы)</w:t>
      </w:r>
      <w:r w:rsidR="00FB7377" w:rsidRPr="00455CAE">
        <w:rPr>
          <w:rFonts w:ascii="Times New Roman" w:hAnsi="Times New Roman" w:cs="Times New Roman"/>
          <w:sz w:val="24"/>
          <w:szCs w:val="24"/>
        </w:rPr>
        <w:t xml:space="preserve"> </w:t>
      </w:r>
      <w:r w:rsidR="00FB7377" w:rsidRPr="00455CAE">
        <w:rPr>
          <w:rFonts w:ascii="Times New Roman" w:hAnsi="Times New Roman" w:cs="Times New Roman"/>
          <w:sz w:val="24"/>
          <w:szCs w:val="24"/>
        </w:rPr>
        <w:lastRenderedPageBreak/>
        <w:t>осуществляется в следующих случаях: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1) недостаточной инсоляции жилых помещений;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2) необходимости удаления зеленых насаждений по причине размещения на данной территории зданий, сооружений, прокладки инженерных коммуник</w:t>
      </w:r>
      <w:r w:rsidR="00214EFA" w:rsidRPr="00455CAE">
        <w:rPr>
          <w:rFonts w:ascii="Times New Roman" w:hAnsi="Times New Roman" w:cs="Times New Roman"/>
          <w:sz w:val="24"/>
          <w:szCs w:val="24"/>
        </w:rPr>
        <w:t>аций, сетей и других объектов</w:t>
      </w:r>
      <w:r w:rsidRPr="00455CAE">
        <w:rPr>
          <w:rFonts w:ascii="Times New Roman" w:hAnsi="Times New Roman" w:cs="Times New Roman"/>
          <w:sz w:val="24"/>
          <w:szCs w:val="24"/>
        </w:rPr>
        <w:t>;</w:t>
      </w:r>
    </w:p>
    <w:p w:rsidR="00FB7377" w:rsidRPr="00455CAE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3) необходимости удаления зеленых насаждений в охранной зоне подземных коммуникаций вследствие аварийных ситуаций на основании обращения владельца подземных коммуникаций;</w:t>
      </w:r>
    </w:p>
    <w:p w:rsidR="00FB7377" w:rsidRDefault="00FB7377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4) аварийного состояния зеленых насаждений.</w:t>
      </w:r>
    </w:p>
    <w:p w:rsidR="005C3645" w:rsidRPr="00455CAE" w:rsidRDefault="005C3645" w:rsidP="00FB7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45">
        <w:rPr>
          <w:rFonts w:ascii="Times New Roman" w:hAnsi="Times New Roman" w:cs="Times New Roman"/>
          <w:sz w:val="24"/>
          <w:szCs w:val="24"/>
        </w:rPr>
        <w:t>Удаление (снос) зеленых насаждений осуществляется на основании разрешения, выдаваемого отделом городского хозяйств</w:t>
      </w:r>
      <w:r>
        <w:rPr>
          <w:rFonts w:ascii="Times New Roman" w:hAnsi="Times New Roman" w:cs="Times New Roman"/>
          <w:sz w:val="24"/>
          <w:szCs w:val="24"/>
        </w:rPr>
        <w:t>а администрации города Кузнецка в порядке, определяемом администрацией города Кузнецка.</w:t>
      </w:r>
    </w:p>
    <w:p w:rsidR="00214EFA" w:rsidRPr="00455CAE" w:rsidRDefault="00D47C5E" w:rsidP="0021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 xml:space="preserve">6.7. </w:t>
      </w:r>
      <w:r w:rsidR="00214EFA" w:rsidRPr="00455CAE">
        <w:rPr>
          <w:rFonts w:ascii="Times New Roman" w:hAnsi="Times New Roman" w:cs="Times New Roman"/>
          <w:sz w:val="24"/>
          <w:szCs w:val="24"/>
        </w:rPr>
        <w:t xml:space="preserve"> При производстве строительных работ застройщики и подрядные организации обязаны:</w:t>
      </w:r>
    </w:p>
    <w:p w:rsidR="00214EFA" w:rsidRPr="00455CAE" w:rsidRDefault="00214EFA" w:rsidP="0021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а) ограждать деревья, кустарники, находящиеся на территории строительства, сплошными щитами. Щиты располагать треугольником на расстоянии 0,5 м от ствола дерева и укреплять к кольям;</w:t>
      </w:r>
    </w:p>
    <w:p w:rsidR="00214EFA" w:rsidRPr="00455CAE" w:rsidRDefault="00214EFA" w:rsidP="0021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б) при производстве работ по замощению и асфальтированию городских проездов, площадей, дворов, тротуаров оставлять вокруг дерева свободное пространство диаметром не менее 1 м с последующей установкой бордюрного камня;</w:t>
      </w:r>
    </w:p>
    <w:p w:rsidR="00214EFA" w:rsidRPr="00455CAE" w:rsidRDefault="00214EFA" w:rsidP="0021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в) перед началом строительства снимать и складировать растительный слой земли для последующего использования его в зеленом строительстве;</w:t>
      </w:r>
    </w:p>
    <w:p w:rsidR="00214EFA" w:rsidRPr="00455CAE" w:rsidRDefault="00214EFA" w:rsidP="0021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г) при производстве работ подкопом в зоне корневой системы деревьев и кустарников, работы производить ниже расположения основных скелетных корней не менее 1,5 м от поверхности почвы, не повреждая корневой системы;</w:t>
      </w:r>
    </w:p>
    <w:p w:rsidR="00214EFA" w:rsidRPr="00455CAE" w:rsidRDefault="00214EFA" w:rsidP="0021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д) прокладку подъездных путей к строящимся объектам, как правило, производить вне зеленых насаждений и не нарушать установленных ограждений деревьев.</w:t>
      </w:r>
    </w:p>
    <w:p w:rsidR="00214EFA" w:rsidRPr="00455CAE" w:rsidRDefault="00D47C5E" w:rsidP="00214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AE">
        <w:rPr>
          <w:rFonts w:ascii="Times New Roman" w:hAnsi="Times New Roman" w:cs="Times New Roman"/>
          <w:sz w:val="24"/>
          <w:szCs w:val="24"/>
        </w:rPr>
        <w:t>6.8.</w:t>
      </w:r>
      <w:r w:rsidR="00214EFA" w:rsidRPr="00455CAE">
        <w:rPr>
          <w:rFonts w:ascii="Times New Roman" w:hAnsi="Times New Roman" w:cs="Times New Roman"/>
          <w:sz w:val="24"/>
          <w:szCs w:val="24"/>
        </w:rPr>
        <w:t xml:space="preserve"> Запрещается складирование строительных материалов на газонах. Складирование горюче-смазочных материалов производить не ближе 10 м от деревьев и кустарников с обеспечением защиты от попадания ГСМ к растениям через почву.</w:t>
      </w:r>
    </w:p>
    <w:p w:rsidR="001C547E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684"/>
      <w:bookmarkEnd w:id="9"/>
      <w:r w:rsidRPr="00031B4B">
        <w:rPr>
          <w:rFonts w:ascii="Times New Roman" w:hAnsi="Times New Roman" w:cs="Times New Roman"/>
          <w:sz w:val="24"/>
          <w:szCs w:val="24"/>
        </w:rPr>
        <w:t>Раздел 7. ОСНОВНЫЕ ТРЕБОВАНИЯ ПО БЛАГОУСТРОЙСТВУ</w:t>
      </w:r>
    </w:p>
    <w:p w:rsidR="001C547E" w:rsidRPr="00031B4B" w:rsidRDefault="001C547E" w:rsidP="001C54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ПРИ ПРОВЕДЕНИИ ЗЕМЛЯНЫХ РАБОТ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7</w:t>
      </w:r>
      <w:r w:rsidR="001E5A81" w:rsidRPr="00031B4B">
        <w:rPr>
          <w:rFonts w:ascii="Times New Roman" w:hAnsi="Times New Roman" w:cs="Times New Roman"/>
          <w:sz w:val="24"/>
          <w:szCs w:val="24"/>
        </w:rPr>
        <w:t>.1. На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земляные работы (за исключением работ, проводимых в соответствии с требованиями Градостроительного </w:t>
      </w:r>
      <w:hyperlink r:id="rId19" w:tooltip="&quot;Градостроительный кодекс Российской Федерации&quot; от 29.12.2004 N 190-ФЗ (ред. от 13.07.2015)------------ Недействующая редакция{КонсультантПлюс}" w:history="1">
        <w:r w:rsidRPr="00031B4B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РФ), производятся при условии получения разрешения на земляные работы.</w:t>
      </w:r>
    </w:p>
    <w:p w:rsidR="001E5A81" w:rsidRPr="00F1506E" w:rsidRDefault="001E5A81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06E">
        <w:rPr>
          <w:rFonts w:ascii="Times New Roman" w:hAnsi="Times New Roman" w:cs="Times New Roman"/>
          <w:sz w:val="24"/>
          <w:szCs w:val="24"/>
        </w:rPr>
        <w:t xml:space="preserve">7.2. Порядок выдачи </w:t>
      </w:r>
      <w:r w:rsidR="001C547E" w:rsidRPr="00F1506E">
        <w:rPr>
          <w:rFonts w:ascii="Times New Roman" w:hAnsi="Times New Roman" w:cs="Times New Roman"/>
          <w:sz w:val="24"/>
          <w:szCs w:val="24"/>
        </w:rPr>
        <w:t xml:space="preserve"> разрешений на проведение зем</w:t>
      </w:r>
      <w:r w:rsidRPr="00F1506E">
        <w:rPr>
          <w:rFonts w:ascii="Times New Roman" w:hAnsi="Times New Roman" w:cs="Times New Roman"/>
          <w:sz w:val="24"/>
          <w:szCs w:val="24"/>
        </w:rPr>
        <w:t>ляных работ на территории города Кузнецка</w:t>
      </w:r>
      <w:r w:rsidR="00F1506E">
        <w:rPr>
          <w:rFonts w:ascii="Times New Roman" w:hAnsi="Times New Roman" w:cs="Times New Roman"/>
          <w:sz w:val="24"/>
          <w:szCs w:val="24"/>
        </w:rPr>
        <w:t>, порядок осуществления земляных работ устанавливаются муниципальными правовыми актами города Кузнецка в соответствии с действующим законодательством.</w:t>
      </w:r>
      <w:r w:rsidR="001C547E" w:rsidRPr="00F15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7E" w:rsidRPr="007B00CD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C8102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8. ОБЩИЕ ТРЕБОВАНИЯ ПО БЛАГОУСТРОЙСТВУ, ОБЕСПЕЧЕНИЮ</w:t>
      </w:r>
      <w:r w:rsidR="00C81024" w:rsidRPr="00031B4B">
        <w:rPr>
          <w:rFonts w:ascii="Times New Roman" w:hAnsi="Times New Roman" w:cs="Times New Roman"/>
          <w:sz w:val="24"/>
          <w:szCs w:val="24"/>
        </w:rPr>
        <w:t xml:space="preserve"> </w:t>
      </w:r>
      <w:r w:rsidRPr="00031B4B">
        <w:rPr>
          <w:rFonts w:ascii="Times New Roman" w:hAnsi="Times New Roman" w:cs="Times New Roman"/>
          <w:sz w:val="24"/>
          <w:szCs w:val="24"/>
        </w:rPr>
        <w:t>ЧИСТОТЫ И ПОРЯДКА, СВЯЗАННЫЕ С СОДЕРЖАНИЕМ И ЭКСПЛУАТАЦИЕЙ</w:t>
      </w:r>
    </w:p>
    <w:p w:rsidR="001C547E" w:rsidRPr="00031B4B" w:rsidRDefault="001C547E" w:rsidP="001C54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ТРАНСПОРТНЫХ СРЕДСТВ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 В целях обеспечения чистоты и поря</w:t>
      </w:r>
      <w:r w:rsidR="00211529" w:rsidRPr="00031B4B">
        <w:rPr>
          <w:rFonts w:ascii="Times New Roman" w:hAnsi="Times New Roman" w:cs="Times New Roman"/>
          <w:sz w:val="24"/>
          <w:szCs w:val="24"/>
        </w:rPr>
        <w:t>дка на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физическим и юридическим лицам независимо от форм собственности запрещается: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8.1.1. Размещение транспортного средства (в том числе брошенного (разукомплектованного), бесхозяйного) и механизмов, вне зависимости от времени года, на газонах, цветниках, пешеходных дорожках (не являющихся элементами дороги), детских игровых и спортивных площадках, колодцах и камерах систем инженерно-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технического обеспечения города.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8.1.2. Самовольная установка ограждений на проезжей части автомобильной дороги местного значения в целях резервирования места для остановки, стоянки транспортного средства, закрытия и (или) сужения части автомобильной дороги.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8.1.3. Выезд транспортных сре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дств с пл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ощадок, на которых проводятся строительные, земляные работы, без предварительной мойки (очистки) колес и кузова, создающих угрозу загря</w:t>
      </w:r>
      <w:r w:rsidR="00211529" w:rsidRPr="00031B4B">
        <w:rPr>
          <w:rFonts w:ascii="Times New Roman" w:hAnsi="Times New Roman" w:cs="Times New Roman"/>
          <w:sz w:val="24"/>
          <w:szCs w:val="24"/>
        </w:rPr>
        <w:t>знения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8.1.4. Передвижение по территории города транспортных средств, осуществляющих перевозку сыпучих, жидких, иных аморфных грузов, твердых бытовых отходов при отсутствии пологов или обеспечения иных мер, предотвращающих загрязнение </w:t>
      </w:r>
      <w:r w:rsidR="001A0F13" w:rsidRPr="00031B4B">
        <w:rPr>
          <w:rFonts w:ascii="Times New Roman" w:hAnsi="Times New Roman" w:cs="Times New Roman"/>
          <w:sz w:val="24"/>
          <w:szCs w:val="24"/>
        </w:rPr>
        <w:t>улиц и территорий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. В целях перевозки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грузов лица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обязаны укрепить и укрыть груз так, чтобы предотвратить попадание материалов, мусора и пыли на улицу. Перевозчик должен немедленно устранить упавшие при погрузке, выгрузке или транспортировке мусор, предметы, материалы.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8.1.5. Передвижение машин и механизмов на гусеничном ходу по искусс</w:t>
      </w:r>
      <w:r w:rsidR="001A0F13" w:rsidRPr="00031B4B">
        <w:rPr>
          <w:rFonts w:ascii="Times New Roman" w:hAnsi="Times New Roman" w:cs="Times New Roman"/>
          <w:sz w:val="24"/>
          <w:szCs w:val="24"/>
        </w:rPr>
        <w:t>твенным покрытиям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8.1.6. Повреждать ограждения автомобильных дорог.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8.1.7. Оставлять непригодные к эксплуатации транспортные средства и механи</w:t>
      </w:r>
      <w:r w:rsidR="002E6706" w:rsidRPr="00031B4B">
        <w:rPr>
          <w:rFonts w:ascii="Times New Roman" w:hAnsi="Times New Roman" w:cs="Times New Roman"/>
          <w:sz w:val="24"/>
          <w:szCs w:val="24"/>
        </w:rPr>
        <w:t>змы на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вне специально отведенных для этого мест.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8.1.8. Мойка транспортных средств возле водоразборных колонок, водных объектов и в их охранных зонах, а также в местах, не предназначенных для этих целей.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8.1.9. Воспрепятствование проведению механизированных работ по очистке терр</w:t>
      </w:r>
      <w:r w:rsidR="002E6706" w:rsidRPr="00031B4B">
        <w:rPr>
          <w:rFonts w:ascii="Times New Roman" w:hAnsi="Times New Roman" w:cs="Times New Roman"/>
          <w:sz w:val="24"/>
          <w:szCs w:val="24"/>
        </w:rPr>
        <w:t>иторий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от снега и льда, выразившееся в оставлении автомототранспортных средств в осенне-зимний период на срок более 7 суток.</w:t>
      </w:r>
    </w:p>
    <w:p w:rsidR="001C547E" w:rsidRPr="00031B4B" w:rsidRDefault="002E6706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Под территориями города  Кузнецка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, на которых проводятся работы по очистке от снега </w:t>
      </w:r>
      <w:r w:rsidR="00BE7DFD">
        <w:rPr>
          <w:rFonts w:ascii="Times New Roman" w:hAnsi="Times New Roman" w:cs="Times New Roman"/>
          <w:sz w:val="24"/>
          <w:szCs w:val="24"/>
        </w:rPr>
        <w:t xml:space="preserve">и льда, понимаются 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дороги общего пользования, муниципальные парковки и автостоянки, тротуары, </w:t>
      </w:r>
      <w:r w:rsidR="00BE7DFD">
        <w:rPr>
          <w:rFonts w:ascii="Times New Roman" w:hAnsi="Times New Roman" w:cs="Times New Roman"/>
          <w:sz w:val="24"/>
          <w:szCs w:val="24"/>
        </w:rPr>
        <w:t>газоны, пешеходные дорожки</w:t>
      </w:r>
      <w:r w:rsidR="001C547E"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8.2. Лицо, ответственное за содержание территории, объекта благоустройства, обязано принять меры по недопущению нахождения транспортного средства на газонах, цветниках, пешеходных дорожках, детских и спортивных площадках, колодцах и камерах систем инженерно-технического обеспечения города.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9. ПРАЗДНИЧНОЕ ОФОР</w:t>
      </w:r>
      <w:r w:rsidR="002E6706" w:rsidRPr="00031B4B">
        <w:rPr>
          <w:rFonts w:ascii="Times New Roman" w:hAnsi="Times New Roman" w:cs="Times New Roman"/>
          <w:sz w:val="24"/>
          <w:szCs w:val="24"/>
        </w:rPr>
        <w:t>МЛЕНИЕ ТЕРРИТОРИИ ГОРОДА КУЗНЕЦКА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Праздничное офор</w:t>
      </w:r>
      <w:r w:rsidR="002E6706" w:rsidRPr="00031B4B">
        <w:rPr>
          <w:rFonts w:ascii="Times New Roman" w:hAnsi="Times New Roman" w:cs="Times New Roman"/>
          <w:sz w:val="24"/>
          <w:szCs w:val="24"/>
        </w:rPr>
        <w:t>мление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на период проведения государственных и городских праздников, мероприятий, связанных со знаменательными событиями, рекомендуется выполнять в рамках концепции праздничного оформления территории города, утвержденной</w:t>
      </w:r>
      <w:r w:rsidR="002E6706" w:rsidRPr="00031B4B">
        <w:rPr>
          <w:rFonts w:ascii="Times New Roman" w:hAnsi="Times New Roman" w:cs="Times New Roman"/>
          <w:sz w:val="24"/>
          <w:szCs w:val="24"/>
        </w:rPr>
        <w:t xml:space="preserve"> администрацией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>, в которую включается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9.2.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утверждаемы</w:t>
      </w:r>
      <w:r w:rsidR="002E6706" w:rsidRPr="00031B4B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2E6706" w:rsidRPr="00031B4B">
        <w:rPr>
          <w:rFonts w:ascii="Times New Roman" w:hAnsi="Times New Roman" w:cs="Times New Roman"/>
          <w:sz w:val="24"/>
          <w:szCs w:val="24"/>
        </w:rPr>
        <w:t xml:space="preserve"> администрацией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Default="001C547E" w:rsidP="002E67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10. ТРЕБОВАНИЯ ПО РЕГУЛИРОВАНИЮ ОЧИСТКИ ТЕРРИТОРИИ</w:t>
      </w:r>
      <w:r w:rsidR="002E6706" w:rsidRPr="00031B4B">
        <w:rPr>
          <w:rFonts w:ascii="Times New Roman" w:hAnsi="Times New Roman" w:cs="Times New Roman"/>
          <w:sz w:val="24"/>
          <w:szCs w:val="24"/>
        </w:rPr>
        <w:t xml:space="preserve">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ОТ ОТХОДОВ (ЗА ИСКЛЮЧЕНИЕМ ОБРАЩЕНИЯ</w:t>
      </w:r>
      <w:r w:rsidR="002E6706" w:rsidRPr="00031B4B">
        <w:rPr>
          <w:rFonts w:ascii="Times New Roman" w:hAnsi="Times New Roman" w:cs="Times New Roman"/>
          <w:sz w:val="24"/>
          <w:szCs w:val="24"/>
        </w:rPr>
        <w:t xml:space="preserve"> </w:t>
      </w:r>
      <w:r w:rsidRPr="00031B4B">
        <w:rPr>
          <w:rFonts w:ascii="Times New Roman" w:hAnsi="Times New Roman" w:cs="Times New Roman"/>
          <w:sz w:val="24"/>
          <w:szCs w:val="24"/>
        </w:rPr>
        <w:t>С ОПАСНЫМИ ОТХОДАМИ)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10.1. Деятельность при образовании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10.1.1. Образование отходов у индивидуальных предпринимателей и юридических лиц происходит в процессе осуществления производственной или непроизводственной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деятельности по месту ведения этой деятельности.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10.1.2. Образование отходов у граждан происходит при ведении ими хозяйства и осуществлении иной деятельности, в том числе: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по месту жительства;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на садовых, дачных, огородных, приусадебных участках;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в местах общественного отдыха и общественного пользования;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на территориях гаражных кооперативов.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10.1.3. Право собственности на отходы принадлежит собственнику сырья, материалов, полуфабрикатов, изделий или продуктов, а также товаров (продукции), в результате использования которых эти отходы образовались.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В случае если отходы брошены собственником или оставлены им с целью отказаться от права собственности н</w:t>
      </w:r>
      <w:r w:rsidR="002E6706" w:rsidRPr="00031B4B">
        <w:rPr>
          <w:rFonts w:ascii="Times New Roman" w:hAnsi="Times New Roman" w:cs="Times New Roman"/>
          <w:sz w:val="24"/>
          <w:szCs w:val="24"/>
        </w:rPr>
        <w:t>а них, то лицо, во владении или</w:t>
      </w:r>
      <w:r w:rsidRPr="00031B4B">
        <w:rPr>
          <w:rFonts w:ascii="Times New Roman" w:hAnsi="Times New Roman" w:cs="Times New Roman"/>
          <w:sz w:val="24"/>
          <w:szCs w:val="24"/>
        </w:rPr>
        <w:t xml:space="preserve"> в пользовании которого находится земельный участок, водоем или объект, где находятся брошенные отходы, может обратить их в свою собственность, приступив к их использованию или совершив действия, свидетельствующие об обращении их в собственность в соответствии с законодательством Российской Федерации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, и при невозможности их использования в качестве вторичных ресурсов принимает меры к размещению этих отходов на объектах размещения отходов и восстановлению нарушенных земельных участков (акваторий).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10.1.4. Собственник отходов может передать право собственности (право на обращение с отходами) на основании договора купли-продажи, мены, дарения или сделки об отчуждении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10.2. Требования к сбору, временному хранению и вывозу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84"/>
      <w:bookmarkEnd w:id="10"/>
      <w:r w:rsidRPr="00031B4B">
        <w:rPr>
          <w:rFonts w:ascii="Times New Roman" w:hAnsi="Times New Roman" w:cs="Times New Roman"/>
          <w:sz w:val="24"/>
          <w:szCs w:val="24"/>
        </w:rPr>
        <w:t>10.2.1. Жилые и административные строения, здания, объекты социальной сферы, торгово-остановочные комплексы, нестационарные торговые объекты.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86"/>
      <w:bookmarkEnd w:id="11"/>
      <w:r w:rsidRPr="00031B4B">
        <w:rPr>
          <w:rFonts w:ascii="Times New Roman" w:hAnsi="Times New Roman" w:cs="Times New Roman"/>
          <w:sz w:val="24"/>
          <w:szCs w:val="24"/>
        </w:rPr>
        <w:t xml:space="preserve">10.2.1.1. Сбор отходов у объектов, перечисленных в </w:t>
      </w:r>
      <w:hyperlink w:anchor="Par784" w:tooltip="10.2.1. Жилые и административные строения, здания, объекты социальной сферы, торгово-остановочные комплексы, нестационарные торговые объекты." w:history="1">
        <w:r w:rsidRPr="00031B4B">
          <w:rPr>
            <w:rFonts w:ascii="Times New Roman" w:hAnsi="Times New Roman" w:cs="Times New Roman"/>
            <w:sz w:val="24"/>
            <w:szCs w:val="24"/>
          </w:rPr>
          <w:t>п. 10.2.1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Правил, производится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урны;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контейнеры для отходов, установленные на оборудованных площадках;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специальный автотранспорт, работающий по установленному графику.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10.2.1.2. Контейнеры для отходов должны находиться на оборудованной площадке (контейнерной площадке) для сбора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Размещение контейнерной площадки осуществляется в соответствии с требованиями </w:t>
      </w:r>
      <w:hyperlink r:id="rId20" w:tooltip="&quot;СанПиН 42-128-4690-88. Санитарные правила содержания территорий населенных мест&quot; (утв. Главным государственным санитарным врачом СССР 05.08.1988 N 4690-88){КонсультантПлюс}" w:history="1">
        <w:r w:rsidRPr="00031B4B">
          <w:rPr>
            <w:rFonts w:ascii="Times New Roman" w:hAnsi="Times New Roman" w:cs="Times New Roman"/>
            <w:sz w:val="24"/>
            <w:szCs w:val="24"/>
          </w:rPr>
          <w:t>СанПиН 42-128-4690-88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"Санитарные правила содержания территорий населенных мест".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Контейнерные площадки должны иметь твердое водонепроницаемое покрытие и быть оборудованы бордюрами (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обваловка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) высотой не менее 10 см для исключения возможности скатывания контейнеров в сторону и стока ливневых вод с площадок на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внутридворовую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территорию; освещены, иметь с трех сторон глухое ограждение высотой 1,5 - 2,0 м; иметь удобные пути для подъезда машин и подхода жителей и должны быть удалены от жилых домов, детских учреждений, спортивных площадок и мест отдыха населения на расстояние не менее 20 м, но не более 100 м. С целью защиты от атмосферных осадков в конструкции контейнерной площадки должен быть предусмотрен навес. Допускается изготовление контейнерных площадок закрытого типа по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индивидуальным проектам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(эскизам).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На ограждении контейнерной площадки должны быть установлены информационные щиты (таблички) об организации, осуществляющей управление жилищным фондом и (или) использующей данную контейнерную площадку. Контейнеры должны иметь надписи с указанием информации о владельце контейнера, соответствующая информация должна быть нанесена на каждой стороне контейнера.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В составе контейнерной площадки организуется отсек для сбора крупногабаритного мусора, отделенный от площадки для сбора твердых бытовых отходов ограждением. Не допускается нахождение крупногабаритного мусора за пределами отсека для сбора крупногабаритного мусора, а также площадки (контейнерной площадки) для сбора </w:t>
      </w:r>
      <w:r w:rsidRPr="00031B4B">
        <w:rPr>
          <w:rFonts w:ascii="Times New Roman" w:hAnsi="Times New Roman" w:cs="Times New Roman"/>
          <w:sz w:val="24"/>
          <w:szCs w:val="24"/>
        </w:rPr>
        <w:lastRenderedPageBreak/>
        <w:t>отходов.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97"/>
      <w:bookmarkEnd w:id="12"/>
      <w:r>
        <w:rPr>
          <w:rFonts w:ascii="Times New Roman" w:hAnsi="Times New Roman" w:cs="Times New Roman"/>
          <w:sz w:val="24"/>
          <w:szCs w:val="24"/>
        </w:rPr>
        <w:t>10.2.1.3</w:t>
      </w:r>
      <w:r w:rsidR="001C547E" w:rsidRPr="00031B4B">
        <w:rPr>
          <w:rFonts w:ascii="Times New Roman" w:hAnsi="Times New Roman" w:cs="Times New Roman"/>
          <w:sz w:val="24"/>
          <w:szCs w:val="24"/>
        </w:rPr>
        <w:t>. При хранении отходов в контейнерах, открытых площадках должна быть исключена возможность их загнивания и разложения. Срок хранения в холодное время года (при t 5 град. C и ниже) должен быть не более трех суток, в теплое время года (при t выше 5 град. C) - не более одних суток (ежедневный вывоз).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00"/>
      <w:bookmarkEnd w:id="13"/>
      <w:r>
        <w:rPr>
          <w:rFonts w:ascii="Times New Roman" w:hAnsi="Times New Roman" w:cs="Times New Roman"/>
          <w:sz w:val="24"/>
          <w:szCs w:val="24"/>
        </w:rPr>
        <w:t>10.2.1.4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Все юридические и физические лица </w:t>
      </w:r>
      <w:r w:rsidR="00BE7DFD">
        <w:rPr>
          <w:rFonts w:ascii="Times New Roman" w:hAnsi="Times New Roman" w:cs="Times New Roman"/>
          <w:sz w:val="24"/>
          <w:szCs w:val="24"/>
        </w:rPr>
        <w:t>–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собственники</w:t>
      </w:r>
      <w:r w:rsidR="00BE7DFD">
        <w:rPr>
          <w:rFonts w:ascii="Times New Roman" w:hAnsi="Times New Roman" w:cs="Times New Roman"/>
          <w:sz w:val="24"/>
          <w:szCs w:val="24"/>
        </w:rPr>
        <w:t xml:space="preserve"> (владельцы, пользователи)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зданий, </w:t>
      </w:r>
      <w:r w:rsidR="00BE7DFD">
        <w:rPr>
          <w:rFonts w:ascii="Times New Roman" w:hAnsi="Times New Roman" w:cs="Times New Roman"/>
          <w:sz w:val="24"/>
          <w:szCs w:val="24"/>
        </w:rPr>
        <w:t>строений и временных сооружений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обеспечить чистоту на площадке по сбору отходов и не допускать засорения отходами территории у контейнерной площадки;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очищать до основания от снега территорию площадок по сбору отходов;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обеспечивать исправность, чистоту и покраску мусорных контейнеров, наличие информации о владельце контейнера;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установить напротив зданий, строений и временных сооружений урны для мусора с промежутками между ними не более 30 метров, обеспечить их очистку и не реже одного раза в месяц - промывание и дезинфекцию;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в весенне-летний период проводить дезинфекцию контейнеров;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контролировать соблюдение графика вывоза мусора, не допускать переполнения мусорных контейнеров;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- при размещении контейнерной площадки на землях, находящихся в муниципальной собственности, обязаны предоставить в </w:t>
      </w:r>
      <w:r w:rsidR="002E6706" w:rsidRPr="00031B4B">
        <w:rPr>
          <w:rFonts w:ascii="Times New Roman" w:hAnsi="Times New Roman" w:cs="Times New Roman"/>
          <w:sz w:val="24"/>
          <w:szCs w:val="24"/>
        </w:rPr>
        <w:t xml:space="preserve">администрацию города Кузнецка </w:t>
      </w:r>
      <w:r w:rsidRPr="00031B4B">
        <w:rPr>
          <w:rFonts w:ascii="Times New Roman" w:hAnsi="Times New Roman" w:cs="Times New Roman"/>
          <w:sz w:val="24"/>
          <w:szCs w:val="24"/>
        </w:rPr>
        <w:t>в течение пяти рабочих дней следующую информацию: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- для юридических лиц - полное наименование, место нахождения, для индивидуальных предпринимателей - фамилию, имя, отчество, место жительства;</w:t>
      </w:r>
      <w:proofErr w:type="gramEnd"/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сведения о месте расположения контейнерной площадки;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сведения о количестве используемых контейнеров;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сведения о юридических (физических) лицах, индивидуальных предпринимателях, использующих данную контейнерную площадку.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B4B">
        <w:rPr>
          <w:rFonts w:ascii="Times New Roman" w:hAnsi="Times New Roman" w:cs="Times New Roman"/>
          <w:sz w:val="24"/>
          <w:szCs w:val="24"/>
        </w:rPr>
        <w:t>Организации, управляющие жилищным фондом обязаны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требований, предусмотренных </w:t>
      </w:r>
      <w:hyperlink w:anchor="Par786" w:tooltip="10.2.1.1. Сбор отходов у объектов, перечисленных в п. 10.2.1 настоящих Правил, производится в:" w:history="1">
        <w:r w:rsidRPr="00031B4B">
          <w:rPr>
            <w:rFonts w:ascii="Times New Roman" w:hAnsi="Times New Roman" w:cs="Times New Roman"/>
            <w:sz w:val="24"/>
            <w:szCs w:val="24"/>
          </w:rPr>
          <w:t>п.п. 10.2.1.1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00" w:tooltip="10.2.1.5. Все юридические и физические лица - собственники зданий, строений и временных сооружений, а также владеющие или управляющие данным имуществом по основанию, предусмотренному законодательством или договором, обязаны:" w:history="1">
        <w:r w:rsidRPr="00031B4B">
          <w:rPr>
            <w:rFonts w:ascii="Times New Roman" w:hAnsi="Times New Roman" w:cs="Times New Roman"/>
            <w:sz w:val="24"/>
            <w:szCs w:val="24"/>
          </w:rPr>
          <w:t>10.2.1.</w:t>
        </w:r>
      </w:hyperlink>
      <w:r w:rsidR="00F1506E">
        <w:rPr>
          <w:rFonts w:ascii="Times New Roman" w:hAnsi="Times New Roman" w:cs="Times New Roman"/>
          <w:sz w:val="24"/>
          <w:szCs w:val="24"/>
        </w:rPr>
        <w:t>4</w:t>
      </w:r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10.2.1.5</w:t>
      </w:r>
      <w:r w:rsidR="001C547E" w:rsidRPr="00031B4B">
        <w:rPr>
          <w:rFonts w:ascii="Times New Roman" w:hAnsi="Times New Roman" w:cs="Times New Roman"/>
          <w:sz w:val="24"/>
          <w:szCs w:val="24"/>
        </w:rPr>
        <w:t>. Сбор и вывоз жидких бытовых отходов из выгребных ям осуществляются специализированным транспортом на сливные станции.</w:t>
      </w:r>
    </w:p>
    <w:p w:rsidR="009F748F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10.2.1.6</w:t>
      </w:r>
      <w:r w:rsidR="001C547E" w:rsidRPr="00031B4B">
        <w:rPr>
          <w:rFonts w:ascii="Times New Roman" w:hAnsi="Times New Roman" w:cs="Times New Roman"/>
          <w:sz w:val="24"/>
          <w:szCs w:val="24"/>
        </w:rPr>
        <w:t>. Санитарная уборка временно существующих бесхозяйных терр</w:t>
      </w:r>
      <w:r w:rsidR="00275AA6">
        <w:rPr>
          <w:rFonts w:ascii="Times New Roman" w:hAnsi="Times New Roman" w:cs="Times New Roman"/>
          <w:sz w:val="24"/>
          <w:szCs w:val="24"/>
        </w:rPr>
        <w:t>иторий в границах города Кузнецка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9F748F" w:rsidRPr="00031B4B">
        <w:rPr>
          <w:rFonts w:ascii="Times New Roman" w:hAnsi="Times New Roman" w:cs="Times New Roman"/>
          <w:sz w:val="24"/>
          <w:szCs w:val="24"/>
        </w:rPr>
        <w:t xml:space="preserve"> администрацией города Кузнецка путем заключения соответствующих муниципальных контрактов (договоров).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10.2.1.7</w:t>
      </w:r>
      <w:r w:rsidR="001C547E" w:rsidRPr="00031B4B">
        <w:rPr>
          <w:rFonts w:ascii="Times New Roman" w:hAnsi="Times New Roman" w:cs="Times New Roman"/>
          <w:sz w:val="24"/>
          <w:szCs w:val="24"/>
        </w:rPr>
        <w:t>. Использованные люминесцентные лампы, в том числе энергосберегающие, ртутьсодержащие приборы, опасные отходы, образующиеся в административных зданиях, строениях, объектах социальной сферы, индивидуальных жилых домах, многоквартирных домах, помещениях, передаются для утилизации специализированным предприятиям, имеющим лицензию на право обращения с опасными отходами.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10.2.1.8</w:t>
      </w:r>
      <w:r w:rsidR="00200F32">
        <w:rPr>
          <w:rFonts w:ascii="Times New Roman" w:hAnsi="Times New Roman" w:cs="Times New Roman"/>
          <w:sz w:val="24"/>
          <w:szCs w:val="24"/>
        </w:rPr>
        <w:t>. Вывоз ТК</w:t>
      </w:r>
      <w:r w:rsidR="001C547E" w:rsidRPr="00031B4B">
        <w:rPr>
          <w:rFonts w:ascii="Times New Roman" w:hAnsi="Times New Roman" w:cs="Times New Roman"/>
          <w:sz w:val="24"/>
          <w:szCs w:val="24"/>
        </w:rPr>
        <w:t>О и КГМ и утилизация отходов на санкционированном объекте размещения отходов производятся за счет сре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дств вл</w:t>
      </w:r>
      <w:proofErr w:type="gramEnd"/>
      <w:r w:rsidR="001C547E" w:rsidRPr="00031B4B">
        <w:rPr>
          <w:rFonts w:ascii="Times New Roman" w:hAnsi="Times New Roman" w:cs="Times New Roman"/>
          <w:sz w:val="24"/>
          <w:szCs w:val="24"/>
        </w:rPr>
        <w:t>адельцев частных (индивидуальных) жилых домов, собственников помещений в многоквартирных жилых домах, собственников или балансодержателей административных зданий, строений, объектов социальной сферы путем заключения договоров со специализированными организациями</w:t>
      </w:r>
      <w:r w:rsidR="00BA2344" w:rsidRPr="00031B4B">
        <w:rPr>
          <w:rFonts w:ascii="Times New Roman" w:hAnsi="Times New Roman" w:cs="Times New Roman"/>
          <w:sz w:val="24"/>
          <w:szCs w:val="24"/>
        </w:rPr>
        <w:t xml:space="preserve"> или путем самовывоза</w:t>
      </w:r>
      <w:r w:rsidR="001C547E"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10.2.1.9</w:t>
      </w:r>
      <w:r w:rsidR="001C547E" w:rsidRPr="00031B4B">
        <w:rPr>
          <w:rFonts w:ascii="Times New Roman" w:hAnsi="Times New Roman" w:cs="Times New Roman"/>
          <w:sz w:val="24"/>
          <w:szCs w:val="24"/>
        </w:rPr>
        <w:t>. Ответственность за сбор и вывоз отходов с территории жилых многоквартирных домов возлагается на лицо (юридическое или физическое), которое осуществляет функции управления данным многоквартирным домом.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10.2.1.10</w:t>
      </w:r>
      <w:r w:rsidR="001C547E" w:rsidRPr="00031B4B">
        <w:rPr>
          <w:rFonts w:ascii="Times New Roman" w:hAnsi="Times New Roman" w:cs="Times New Roman"/>
          <w:sz w:val="24"/>
          <w:szCs w:val="24"/>
        </w:rPr>
        <w:t>. От</w:t>
      </w:r>
      <w:r w:rsidR="00200F32">
        <w:rPr>
          <w:rFonts w:ascii="Times New Roman" w:hAnsi="Times New Roman" w:cs="Times New Roman"/>
          <w:sz w:val="24"/>
          <w:szCs w:val="24"/>
        </w:rPr>
        <w:t>ветственность за сбор и вывоз ТК</w:t>
      </w:r>
      <w:r w:rsidR="001C547E" w:rsidRPr="00031B4B">
        <w:rPr>
          <w:rFonts w:ascii="Times New Roman" w:hAnsi="Times New Roman" w:cs="Times New Roman"/>
          <w:sz w:val="24"/>
          <w:szCs w:val="24"/>
        </w:rPr>
        <w:t>О и ЖБО в установленные места из индивидуальных жилых домов в соответствии с настоящими Правилами лежит на собственнике</w:t>
      </w:r>
      <w:r w:rsidR="003B6952">
        <w:rPr>
          <w:rFonts w:ascii="Times New Roman" w:hAnsi="Times New Roman" w:cs="Times New Roman"/>
          <w:sz w:val="24"/>
          <w:szCs w:val="24"/>
        </w:rPr>
        <w:t xml:space="preserve"> (владельце)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домовладения.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10.2.1.11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Ответственность за сбор и вывоз отходов с временно существующих </w:t>
      </w:r>
      <w:r w:rsidR="001C547E" w:rsidRPr="00031B4B">
        <w:rPr>
          <w:rFonts w:ascii="Times New Roman" w:hAnsi="Times New Roman" w:cs="Times New Roman"/>
          <w:sz w:val="24"/>
          <w:szCs w:val="24"/>
        </w:rPr>
        <w:lastRenderedPageBreak/>
        <w:t>бесхозяйных территорий в соответствии с настоящим</w:t>
      </w:r>
      <w:r w:rsidR="00BA2344" w:rsidRPr="00031B4B">
        <w:rPr>
          <w:rFonts w:ascii="Times New Roman" w:hAnsi="Times New Roman" w:cs="Times New Roman"/>
          <w:sz w:val="24"/>
          <w:szCs w:val="24"/>
        </w:rPr>
        <w:t>и Правилами возлагается на администрацию города Кузнецка</w:t>
      </w:r>
      <w:r w:rsidR="001C547E"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10.2.1.12</w:t>
      </w:r>
      <w:r w:rsidR="001C547E" w:rsidRPr="00031B4B">
        <w:rPr>
          <w:rFonts w:ascii="Times New Roman" w:hAnsi="Times New Roman" w:cs="Times New Roman"/>
          <w:sz w:val="24"/>
          <w:szCs w:val="24"/>
        </w:rPr>
        <w:t>. Ответственность за сбор и вывоз отходов с территории административных зданий, строений, объектов социальной сферы возлагается на лицо (юридическое или физическое), которое владеет или управляет данным имуществом по основанию, предусмотренному законодательством или договором.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10.2.1.13</w:t>
      </w:r>
      <w:r w:rsidR="001C547E" w:rsidRPr="00031B4B">
        <w:rPr>
          <w:rFonts w:ascii="Times New Roman" w:hAnsi="Times New Roman" w:cs="Times New Roman"/>
          <w:sz w:val="24"/>
          <w:szCs w:val="24"/>
        </w:rPr>
        <w:t>. В случае ликвидации контейнерной площадки, изменения ее места расположения лицо, ответственное за содержание контейнерной площадки, в течение пяти рабочих дней сообщает об этом в</w:t>
      </w:r>
      <w:r w:rsidR="00BA2344" w:rsidRPr="00031B4B">
        <w:rPr>
          <w:rFonts w:ascii="Times New Roman" w:hAnsi="Times New Roman" w:cs="Times New Roman"/>
          <w:sz w:val="24"/>
          <w:szCs w:val="24"/>
        </w:rPr>
        <w:t xml:space="preserve"> администрацию города Кузнецка</w:t>
      </w:r>
      <w:r w:rsidR="001C547E"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10.2.1.14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 В случае смены лица, ответственного за содержание контейнерной площадки, лицо, принявшее контейнерную площадку на содержание, уведомляет </w:t>
      </w:r>
      <w:r w:rsidR="00BA2344" w:rsidRPr="00031B4B">
        <w:rPr>
          <w:rFonts w:ascii="Times New Roman" w:hAnsi="Times New Roman" w:cs="Times New Roman"/>
          <w:sz w:val="24"/>
          <w:szCs w:val="24"/>
        </w:rPr>
        <w:t xml:space="preserve">администрацию города Кузнецка 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w:anchor="Par800" w:tooltip="10.2.1.5. Все юридические и физические лица - собственники зданий, строений и временных сооружений, а также владеющие или управляющие данным имуществом по основанию, предусмотренному законодательством или договором, обязаны:" w:history="1">
        <w:r w:rsidR="00D928C0">
          <w:rPr>
            <w:rFonts w:ascii="Times New Roman" w:hAnsi="Times New Roman" w:cs="Times New Roman"/>
            <w:sz w:val="24"/>
            <w:szCs w:val="24"/>
          </w:rPr>
          <w:t>10.2.1.4</w:t>
        </w:r>
      </w:hyperlink>
      <w:r w:rsidR="00D928C0">
        <w:rPr>
          <w:rFonts w:ascii="Times New Roman" w:hAnsi="Times New Roman" w:cs="Times New Roman"/>
          <w:sz w:val="24"/>
          <w:szCs w:val="24"/>
        </w:rPr>
        <w:t xml:space="preserve"> 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F1506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10.2.1.15</w:t>
      </w:r>
      <w:r w:rsidR="001C547E" w:rsidRPr="00031B4B">
        <w:rPr>
          <w:rFonts w:ascii="Times New Roman" w:hAnsi="Times New Roman" w:cs="Times New Roman"/>
          <w:sz w:val="24"/>
          <w:szCs w:val="24"/>
        </w:rPr>
        <w:t>. В случае ликвидации контейнерной площадки обязанность по демонтажу контейнерной площадки и восстановлению благоустройства территории возлагается на лицо, ответственное за содержание контейнерной площадки на момент ее ликвидации.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1C547E" w:rsidRPr="00031B4B">
        <w:rPr>
          <w:rFonts w:ascii="Times New Roman" w:hAnsi="Times New Roman" w:cs="Times New Roman"/>
          <w:sz w:val="24"/>
          <w:szCs w:val="24"/>
        </w:rPr>
        <w:t>. Объекты мелкорозничной торговой сети (киоски, павильоны, ярмарки).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1C547E" w:rsidRPr="00031B4B">
        <w:rPr>
          <w:rFonts w:ascii="Times New Roman" w:hAnsi="Times New Roman" w:cs="Times New Roman"/>
          <w:sz w:val="24"/>
          <w:szCs w:val="24"/>
        </w:rPr>
        <w:t>.1. Места сбора отходов и используемой тары о</w:t>
      </w:r>
      <w:r w:rsidR="00BA2344" w:rsidRPr="00031B4B">
        <w:rPr>
          <w:rFonts w:ascii="Times New Roman" w:hAnsi="Times New Roman" w:cs="Times New Roman"/>
          <w:sz w:val="24"/>
          <w:szCs w:val="24"/>
        </w:rPr>
        <w:t>пределяются при согласовании в а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города</w:t>
      </w:r>
      <w:r w:rsidR="00BA2344" w:rsidRPr="00031B4B">
        <w:rPr>
          <w:rFonts w:ascii="Times New Roman" w:hAnsi="Times New Roman" w:cs="Times New Roman"/>
          <w:sz w:val="24"/>
          <w:szCs w:val="24"/>
        </w:rPr>
        <w:t xml:space="preserve"> Кузнецка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размещения объектов мелкорозничной торговой сети</w:t>
      </w:r>
      <w:proofErr w:type="gramEnd"/>
      <w:r w:rsidR="001C547E"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.2. Сбор отходов, образующихся на объектах мелкорозничной торговой сети, производится в соответствии с </w:t>
      </w:r>
      <w:hyperlink w:anchor="Par786" w:tooltip="10.2.1.1. Сбор отходов у объектов, перечисленных в п. 10.2.1 настоящих Правил, производится в: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п.п. 10.2.1.1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-  </w:t>
      </w:r>
      <w:hyperlink w:anchor="Par800" w:tooltip="10.2.1.5. Все юридические и физические лица - собственники зданий, строений и временных сооружений, а также владеющие или управляющие данным имуществом по основанию, предусмотренному законодательством или договором, обязаны: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10.2.1.5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1C547E" w:rsidRPr="00031B4B">
        <w:rPr>
          <w:rFonts w:ascii="Times New Roman" w:hAnsi="Times New Roman" w:cs="Times New Roman"/>
          <w:sz w:val="24"/>
          <w:szCs w:val="24"/>
        </w:rPr>
        <w:t>.3. Допускается сбор отходов в контейнеры других объектов при наличии заключенного договора с владельцем контейнера.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1C547E" w:rsidRPr="00031B4B">
        <w:rPr>
          <w:rFonts w:ascii="Times New Roman" w:hAnsi="Times New Roman" w:cs="Times New Roman"/>
          <w:sz w:val="24"/>
          <w:szCs w:val="24"/>
        </w:rPr>
        <w:t>.4. Уборка территории объектов мелкорозничной торговой сети производится их владельцами до начала и по окончании работы, в теплое время года - с обязательной предварительной их поливкой.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Текущая уборка объектов мелкорозничной торговой сети производится непрерывно, в течение всего рабочего дня. Один раз в неделю проводится санитарный день с тщательной уборкой и дезинфекцией объектов мелкорозничной торговой сети, оборудования. Для сбора мусора на территории объектов мелкорозничной торговой сети их владельцами устанавливаются мусоросборники и урны, которые ежедневно по окончании работы очищаются и хлорируются.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Запрещается хранение тары и мусора после окончания торговли.</w:t>
      </w:r>
    </w:p>
    <w:p w:rsidR="001C547E" w:rsidRPr="00987F11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1C547E" w:rsidRPr="00987F11">
        <w:rPr>
          <w:rFonts w:ascii="Times New Roman" w:hAnsi="Times New Roman" w:cs="Times New Roman"/>
          <w:sz w:val="24"/>
          <w:szCs w:val="24"/>
        </w:rPr>
        <w:t>.5. Вывоз отходов осуществляется в осенне-зимний период не реже одн</w:t>
      </w:r>
      <w:r w:rsidR="00BA2344" w:rsidRPr="00987F11">
        <w:rPr>
          <w:rFonts w:ascii="Times New Roman" w:hAnsi="Times New Roman" w:cs="Times New Roman"/>
          <w:sz w:val="24"/>
          <w:szCs w:val="24"/>
        </w:rPr>
        <w:t>ого раза в трое суток, в весенн</w:t>
      </w:r>
      <w:r w:rsidR="001C547E" w:rsidRPr="00987F11">
        <w:rPr>
          <w:rFonts w:ascii="Times New Roman" w:hAnsi="Times New Roman" w:cs="Times New Roman"/>
          <w:sz w:val="24"/>
          <w:szCs w:val="24"/>
        </w:rPr>
        <w:t>е-летний период - ежедневно по договорам между владельцами объектов мелкорозничной торговой сети и специализированной организацией</w:t>
      </w:r>
      <w:r w:rsidR="00BA2344" w:rsidRPr="00987F11">
        <w:rPr>
          <w:rFonts w:ascii="Times New Roman" w:hAnsi="Times New Roman" w:cs="Times New Roman"/>
          <w:sz w:val="24"/>
          <w:szCs w:val="24"/>
        </w:rPr>
        <w:t xml:space="preserve"> или путем самовывоза</w:t>
      </w:r>
      <w:r w:rsidR="001C547E" w:rsidRPr="00987F11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1C547E" w:rsidRPr="00031B4B">
        <w:rPr>
          <w:rFonts w:ascii="Times New Roman" w:hAnsi="Times New Roman" w:cs="Times New Roman"/>
          <w:sz w:val="24"/>
          <w:szCs w:val="24"/>
        </w:rPr>
        <w:t>.6. Ответственность за сбор и удаление отходов лежит на владельце объекта мелкорозничной торговой сети в границах отведенного земельного участка для мелкорозничной торговой сети.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</w:t>
      </w:r>
      <w:r w:rsidR="001C547E" w:rsidRPr="00031B4B">
        <w:rPr>
          <w:rFonts w:ascii="Times New Roman" w:hAnsi="Times New Roman" w:cs="Times New Roman"/>
          <w:sz w:val="24"/>
          <w:szCs w:val="24"/>
        </w:rPr>
        <w:t>. Некоммерческие организации (садоводческие, огороднические и дачные объединения граждан).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.1. Сбор отходов на территории некоммерческих организаций осуществляется в контейнеры в соответствии с </w:t>
      </w:r>
      <w:hyperlink w:anchor="Par786" w:tooltip="10.2.1.1. Сбор отходов у объектов, перечисленных в п. 10.2.1 настоящих Правил, производится в: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п.п. 10.2.1.1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00" w:tooltip="10.2.1.5. Все юридические и физические лица - собственники зданий, строений и временных сооружений, а также владеющие или управляющие данным имуществом по основанию, предусмотренному законодательством или договором, обязаны: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10.2.1.5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</w:t>
      </w:r>
      <w:r w:rsidR="001C547E" w:rsidRPr="00031B4B">
        <w:rPr>
          <w:rFonts w:ascii="Times New Roman" w:hAnsi="Times New Roman" w:cs="Times New Roman"/>
          <w:sz w:val="24"/>
          <w:szCs w:val="24"/>
        </w:rPr>
        <w:t>.2. Вывоз и утилизация отходов с территории некоммерческих организаций осуществляются по договорам соответствующей некоммерческой организации со специализированными организациями</w:t>
      </w:r>
      <w:r w:rsidR="00BA2344" w:rsidRPr="00031B4B">
        <w:rPr>
          <w:rFonts w:ascii="Times New Roman" w:hAnsi="Times New Roman" w:cs="Times New Roman"/>
          <w:sz w:val="24"/>
          <w:szCs w:val="24"/>
        </w:rPr>
        <w:t xml:space="preserve"> или путем самовывоза</w:t>
      </w:r>
      <w:r w:rsidR="001C547E"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</w:t>
      </w:r>
      <w:r w:rsidR="001C547E" w:rsidRPr="00031B4B">
        <w:rPr>
          <w:rFonts w:ascii="Times New Roman" w:hAnsi="Times New Roman" w:cs="Times New Roman"/>
          <w:sz w:val="24"/>
          <w:szCs w:val="24"/>
        </w:rPr>
        <w:t>.3. Вывоз отходов с территории некоммерческих организаций осуществляется по мере накопления, но не реже 1 раза в месяц.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</w:t>
      </w:r>
      <w:r w:rsidR="001C547E" w:rsidRPr="00031B4B">
        <w:rPr>
          <w:rFonts w:ascii="Times New Roman" w:hAnsi="Times New Roman" w:cs="Times New Roman"/>
          <w:sz w:val="24"/>
          <w:szCs w:val="24"/>
        </w:rPr>
        <w:t>. Гаражно-строительные кооперативы (далее - ГСК) и автостоянки (далее - АС).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.1. Сбор отходов на территории ГСК и АС осуществляется в контейнеры в соответствии с </w:t>
      </w:r>
      <w:hyperlink w:anchor="Par786" w:tooltip="10.2.1.1. Сбор отходов у объектов, перечисленных в п. 10.2.1 настоящих Правил, производится в: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п.п. 10.2.1.1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00" w:tooltip="10.2.1.5. Все юридические и физические лица - собственники зданий, строений и временных сооружений, а также владеющие или управляющие данным имуществом по основанию, предусмотренному законодательством или договором, обязаны: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10.2.1.5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65"/>
      <w:bookmarkEnd w:id="14"/>
      <w:r>
        <w:rPr>
          <w:rFonts w:ascii="Times New Roman" w:hAnsi="Times New Roman" w:cs="Times New Roman"/>
          <w:sz w:val="24"/>
          <w:szCs w:val="24"/>
        </w:rPr>
        <w:t>10.2.4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.2. Отработанные горюче-смазочные материалы, автошины, аккумуляторы, </w:t>
      </w:r>
      <w:r w:rsidR="001C547E" w:rsidRPr="00031B4B">
        <w:rPr>
          <w:rFonts w:ascii="Times New Roman" w:hAnsi="Times New Roman" w:cs="Times New Roman"/>
          <w:sz w:val="24"/>
          <w:szCs w:val="24"/>
        </w:rPr>
        <w:lastRenderedPageBreak/>
        <w:t>металлолом, токсичные отходы собираются для обязательной последующей передачи в специализированные организации для утилизации.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.3. Места для хранения отходов, указанных в </w:t>
      </w:r>
      <w:hyperlink w:anchor="Par865" w:tooltip="10.2.5.2. Отработанные горюче-смазочные материалы, автошины, аккумуляторы, металлолом, токсичные отходы собираются для обязательной последующей передачи в специализированные организации для утилизации.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п. 10.2.</w:t>
        </w:r>
        <w:r w:rsidR="00735FF2">
          <w:rPr>
            <w:rFonts w:ascii="Times New Roman" w:hAnsi="Times New Roman" w:cs="Times New Roman"/>
            <w:sz w:val="24"/>
            <w:szCs w:val="24"/>
          </w:rPr>
          <w:t>4</w:t>
        </w:r>
        <w:r w:rsidR="001C547E" w:rsidRPr="00031B4B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>, должны быть обустроены специальным образом с целью исключения загрязнения окружающей среды.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</w:t>
      </w:r>
      <w:r w:rsidR="001C547E" w:rsidRPr="00031B4B">
        <w:rPr>
          <w:rFonts w:ascii="Times New Roman" w:hAnsi="Times New Roman" w:cs="Times New Roman"/>
          <w:sz w:val="24"/>
          <w:szCs w:val="24"/>
        </w:rPr>
        <w:t>.4. Вывоз и утилизация отходов с территории ГСК и АС осуществляются по договорам со специализированными организациями</w:t>
      </w:r>
      <w:r w:rsidR="00BA2344" w:rsidRPr="00031B4B">
        <w:rPr>
          <w:rFonts w:ascii="Times New Roman" w:hAnsi="Times New Roman" w:cs="Times New Roman"/>
          <w:sz w:val="24"/>
          <w:szCs w:val="24"/>
        </w:rPr>
        <w:t xml:space="preserve"> или путем самовывоза</w:t>
      </w:r>
      <w:r w:rsidR="001C547E"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10.2.4</w:t>
      </w:r>
      <w:r w:rsidR="001C547E" w:rsidRPr="00031B4B">
        <w:rPr>
          <w:rFonts w:ascii="Times New Roman" w:hAnsi="Times New Roman" w:cs="Times New Roman"/>
          <w:sz w:val="24"/>
          <w:szCs w:val="24"/>
        </w:rPr>
        <w:t>.5. Вывоз отходов с территории ГСК и АС осуществляется по мере накопления, но не реже 1 раза в месяц.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="001C547E" w:rsidRPr="00031B4B">
        <w:rPr>
          <w:rFonts w:ascii="Times New Roman" w:hAnsi="Times New Roman" w:cs="Times New Roman"/>
          <w:sz w:val="24"/>
          <w:szCs w:val="24"/>
        </w:rPr>
        <w:t>. Строительные площадки, объекты ремонта и реконструкции.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70"/>
      <w:bookmarkEnd w:id="15"/>
      <w:r>
        <w:rPr>
          <w:rFonts w:ascii="Times New Roman" w:hAnsi="Times New Roman" w:cs="Times New Roman"/>
          <w:sz w:val="24"/>
          <w:szCs w:val="24"/>
        </w:rPr>
        <w:t>10.2.5</w:t>
      </w:r>
      <w:r w:rsidR="001C547E" w:rsidRPr="00031B4B">
        <w:rPr>
          <w:rFonts w:ascii="Times New Roman" w:hAnsi="Times New Roman" w:cs="Times New Roman"/>
          <w:sz w:val="24"/>
          <w:szCs w:val="24"/>
        </w:rPr>
        <w:t>.1. Сбор отходов, образующихся при проведении работ по строительству, ремонту, капитальному ремонту и реконструкции объектов, осуществляется в контейнеры, специальные емкости или места, определяемые проектом, до накопления транспортных партий.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="001C547E" w:rsidRPr="00031B4B">
        <w:rPr>
          <w:rFonts w:ascii="Times New Roman" w:hAnsi="Times New Roman" w:cs="Times New Roman"/>
          <w:sz w:val="24"/>
          <w:szCs w:val="24"/>
        </w:rPr>
        <w:t>.2. При проведении работ на объектах ремонта, капитального ремонта и реконструкции без отведения строительной площадки или при отсутствии специально обустроенных ме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="001C547E" w:rsidRPr="00031B4B">
        <w:rPr>
          <w:rFonts w:ascii="Times New Roman" w:hAnsi="Times New Roman" w:cs="Times New Roman"/>
          <w:sz w:val="24"/>
          <w:szCs w:val="24"/>
        </w:rPr>
        <w:t>адирования отходы допускается хранить в специальных емкостях на улице, около объекта ремонта, капитального ремонта и реконструкции, при этом не допускается ограничение свободного проезда автомашин, прохода людей и захламление газонов. Запрещается хранить отходы до их вывоза более трех суток.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="001C547E" w:rsidRPr="00031B4B">
        <w:rPr>
          <w:rFonts w:ascii="Times New Roman" w:hAnsi="Times New Roman" w:cs="Times New Roman"/>
          <w:sz w:val="24"/>
          <w:szCs w:val="24"/>
        </w:rPr>
        <w:t>.3. Малоопасные строительные отходы (бой кирпичных и бетонных изделий) допускается использовать при отсыпке дорог, карьеров.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75"/>
      <w:bookmarkEnd w:id="16"/>
      <w:r>
        <w:rPr>
          <w:rFonts w:ascii="Times New Roman" w:hAnsi="Times New Roman" w:cs="Times New Roman"/>
          <w:sz w:val="24"/>
          <w:szCs w:val="24"/>
        </w:rPr>
        <w:t>10.2.5</w:t>
      </w:r>
      <w:r w:rsidR="001C547E" w:rsidRPr="00031B4B">
        <w:rPr>
          <w:rFonts w:ascii="Times New Roman" w:hAnsi="Times New Roman" w:cs="Times New Roman"/>
          <w:sz w:val="24"/>
          <w:szCs w:val="24"/>
        </w:rPr>
        <w:t>.4. Вывоз отходов, образующихся при проведении работ по строительству, ремонту, капитальному ремонту или реконструкции объектов, осуществляется с территории строительной площадки не реже одного раза в неделю силами организации, осуществляющей данные работы (при условии заключения договора о приеме отходов на объект их размещения), или по договору со специализированной организацией.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.5. При производстве работ по сносу зданий и сооружений сбор и вывоз отходов производятся в соответствии с </w:t>
      </w:r>
      <w:hyperlink w:anchor="Par870" w:tooltip="10.2.6.1. Сбор отходов, образующихся при проведении работ по строительству, ремонту, капитальному ремонту и реконструкции объектов, осуществляется в контейнеры, специальные емкости или места, определяемые проектом, до накопления транспортных партий.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п.п. 10.2.</w:t>
        </w:r>
        <w:r w:rsidR="00F87E3D">
          <w:rPr>
            <w:rFonts w:ascii="Times New Roman" w:hAnsi="Times New Roman" w:cs="Times New Roman"/>
            <w:sz w:val="24"/>
            <w:szCs w:val="24"/>
          </w:rPr>
          <w:t>5</w:t>
        </w:r>
        <w:r w:rsidR="001C547E" w:rsidRPr="00031B4B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75" w:tooltip="10.2.6.4. Вывоз отходов, образующихся при проведении работ по строительству, ремонту, капитальному ремонту или реконструкции объектов, осуществляется с территории строительной площадки не реже одного раза в неделю силами организации, осуществляющей данные рабо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10.2.</w:t>
        </w:r>
        <w:r w:rsidR="00F87E3D">
          <w:rPr>
            <w:rFonts w:ascii="Times New Roman" w:hAnsi="Times New Roman" w:cs="Times New Roman"/>
            <w:sz w:val="24"/>
            <w:szCs w:val="24"/>
          </w:rPr>
          <w:t>5</w:t>
        </w:r>
        <w:r w:rsidR="001C547E" w:rsidRPr="00031B4B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="001C547E" w:rsidRPr="00031B4B">
        <w:rPr>
          <w:rFonts w:ascii="Times New Roman" w:hAnsi="Times New Roman" w:cs="Times New Roman"/>
          <w:sz w:val="24"/>
          <w:szCs w:val="24"/>
        </w:rPr>
        <w:t>.6. Ответственность за сбор и вывоз отходов, образующихся при проведении работ по строительству, капитальному ремонту, реконструкции, ремонту возлагается на заказчика.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10.2.5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.7. Ответственность за сбор и вывоз отходов, образующихся при проведении работ по капитальному ремонту, ремонту многоквартирного дома, возлагается на организацию, осуществляющую </w:t>
      </w:r>
      <w:r w:rsidR="000F170F" w:rsidRPr="00031B4B">
        <w:rPr>
          <w:rFonts w:ascii="Times New Roman" w:hAnsi="Times New Roman" w:cs="Times New Roman"/>
          <w:sz w:val="24"/>
          <w:szCs w:val="24"/>
        </w:rPr>
        <w:t>управление жилищным фондом или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 на собственников многоквартирного жилого дома, выбравших непосредственный способ управления.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</w:t>
      </w:r>
      <w:r w:rsidR="001C547E" w:rsidRPr="00031B4B">
        <w:rPr>
          <w:rFonts w:ascii="Times New Roman" w:hAnsi="Times New Roman" w:cs="Times New Roman"/>
          <w:sz w:val="24"/>
          <w:szCs w:val="24"/>
        </w:rPr>
        <w:t>. Промышленные предприятия.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.1. Сбор бытовых отходов на территории предприятия производится 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C547E" w:rsidRPr="00031B4B">
        <w:rPr>
          <w:rFonts w:ascii="Times New Roman" w:hAnsi="Times New Roman" w:cs="Times New Roman"/>
          <w:sz w:val="24"/>
          <w:szCs w:val="24"/>
        </w:rPr>
        <w:t>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в урны;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контейнеры для отходов, установленные на оборудованных площадках;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специальный автотранспорт, работающий по установленному графику.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</w:t>
      </w:r>
      <w:r w:rsidR="001C547E" w:rsidRPr="00031B4B">
        <w:rPr>
          <w:rFonts w:ascii="Times New Roman" w:hAnsi="Times New Roman" w:cs="Times New Roman"/>
          <w:sz w:val="24"/>
          <w:szCs w:val="24"/>
        </w:rPr>
        <w:t>.2. Контейнерные площадки должны иметь твердое водонепроницаемое покрытие, освещены, ограничены ограждениями, иметь пути для подъезда машин и подхода работников предприятия. Количество устанавливаемых контейнеров определяется расчетами накопления отходов.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</w:t>
      </w:r>
      <w:r w:rsidR="001C547E" w:rsidRPr="00031B4B">
        <w:rPr>
          <w:rFonts w:ascii="Times New Roman" w:hAnsi="Times New Roman" w:cs="Times New Roman"/>
          <w:sz w:val="24"/>
          <w:szCs w:val="24"/>
        </w:rPr>
        <w:t>.3. Все юридические лица - собственники предприятий, а также владеющие или управляющие имуществом предприятия по основанию, предусмотренному законодательством или договором, обязаны: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обеспечивать чистоту на площадках по сбору отходов, очищать их от снега;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обеспечивать исправность, чистоту и покраску мусорных контейнеров;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в весенне-летний период проводить специальную обработку и дезинфекцию контейнеров;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- контролировать соблюдение графика вывоза мусора.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10.2.6</w:t>
      </w:r>
      <w:r w:rsidR="001C547E" w:rsidRPr="00031B4B">
        <w:rPr>
          <w:rFonts w:ascii="Times New Roman" w:hAnsi="Times New Roman" w:cs="Times New Roman"/>
          <w:sz w:val="24"/>
          <w:szCs w:val="24"/>
        </w:rPr>
        <w:t xml:space="preserve">.4. Сбор и временное хранение промышленных отходов на предприятиях осуществляются в соответствии с действующими технологическими процессами с соблюдением требований </w:t>
      </w:r>
      <w:hyperlink r:id="rId21" w:tooltip="Постановление Главного государственного санитарного врача РФ от 30.04.2003 N 88 (ред. от 17.05.2010) &quot;О введении в действие санитарно-эпидемиологических правил СП 2.2.1.1312-03&quot; (вместе с &quot;СП 2.2.1.1312-03. 2.2. Гигиена труда. Проектирование, строительство рек" w:history="1">
        <w:r w:rsidR="001C547E" w:rsidRPr="00031B4B">
          <w:rPr>
            <w:rFonts w:ascii="Times New Roman" w:hAnsi="Times New Roman" w:cs="Times New Roman"/>
            <w:sz w:val="24"/>
            <w:szCs w:val="24"/>
          </w:rPr>
          <w:t>СП 2.2.1.1312-03. 2.2</w:t>
        </w:r>
      </w:hyperlink>
      <w:r w:rsidR="001C547E" w:rsidRPr="00031B4B">
        <w:rPr>
          <w:rFonts w:ascii="Times New Roman" w:hAnsi="Times New Roman" w:cs="Times New Roman"/>
          <w:sz w:val="24"/>
          <w:szCs w:val="24"/>
        </w:rPr>
        <w:t>. "Гигиена труда. Проектирование, строительство реконструкция и эксплуатация предприятий. Гигиенические требования к проектированию вновь строящихся и реконструируемых промышленных предприятий. Санитарно-эпидемиологические правила", утвержденных Главным государственным санитарным врачом РФ 22.04.2003.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</w:t>
      </w:r>
      <w:r w:rsidR="001C547E" w:rsidRPr="00031B4B">
        <w:rPr>
          <w:rFonts w:ascii="Times New Roman" w:hAnsi="Times New Roman" w:cs="Times New Roman"/>
          <w:sz w:val="24"/>
          <w:szCs w:val="24"/>
        </w:rPr>
        <w:t>.5. Промышленные отходы обезвреживаются, перерабатываются или повторно используются в порядке, установленном законодательством.</w:t>
      </w:r>
    </w:p>
    <w:p w:rsidR="001C547E" w:rsidRPr="00031B4B" w:rsidRDefault="00D928C0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10.2.6</w:t>
      </w:r>
      <w:r w:rsidR="001C547E" w:rsidRPr="00031B4B">
        <w:rPr>
          <w:rFonts w:ascii="Times New Roman" w:hAnsi="Times New Roman" w:cs="Times New Roman"/>
          <w:sz w:val="24"/>
          <w:szCs w:val="24"/>
        </w:rPr>
        <w:t>.6. Вывоз отходов с территории предприятия может осуществляться собственными силами предприятия при условии заключения договора о приеме отходов на объект их размещения. Опасные отходы могут вывозиться предприятием самостоятельно при налич</w:t>
      </w:r>
      <w:proofErr w:type="gramStart"/>
      <w:r w:rsidR="001C547E" w:rsidRPr="00031B4B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1C547E" w:rsidRPr="00031B4B">
        <w:rPr>
          <w:rFonts w:ascii="Times New Roman" w:hAnsi="Times New Roman" w:cs="Times New Roman"/>
          <w:sz w:val="24"/>
          <w:szCs w:val="24"/>
        </w:rPr>
        <w:t>рганизации, осуществляющей транспортировку опасных отходов, лицензии на осуществление деятельности в области обращения с опасными отходами.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10.3. При обращении с отходами в целях соблюдения чистоты и поря</w:t>
      </w:r>
      <w:r w:rsidR="00911922" w:rsidRPr="00031B4B">
        <w:rPr>
          <w:rFonts w:ascii="Times New Roman" w:hAnsi="Times New Roman" w:cs="Times New Roman"/>
          <w:sz w:val="24"/>
          <w:szCs w:val="24"/>
        </w:rPr>
        <w:t>дка на территории города Кузнецка</w:t>
      </w:r>
      <w:r w:rsidRPr="00031B4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10.3.1. Складирование в контейнера</w:t>
      </w:r>
      <w:r w:rsidR="00200F32">
        <w:rPr>
          <w:rFonts w:ascii="Times New Roman" w:hAnsi="Times New Roman" w:cs="Times New Roman"/>
          <w:sz w:val="24"/>
          <w:szCs w:val="24"/>
        </w:rPr>
        <w:t>х и местах сбора и размещения ТК</w:t>
      </w:r>
      <w:r w:rsidRPr="00031B4B">
        <w:rPr>
          <w:rFonts w:ascii="Times New Roman" w:hAnsi="Times New Roman" w:cs="Times New Roman"/>
          <w:sz w:val="24"/>
          <w:szCs w:val="24"/>
        </w:rPr>
        <w:t xml:space="preserve">О химически и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опасных отходов, материалов, веществ, отработанных горюче-смазочных материалов, автошин, аккумуляторов, металлолома, биологических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10.3.2. Оставлять на улицах и во дворах не вывезенным собранный мусор, нечистоты, снег, сколы льда, строительные и бытовые отходы.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10.3.3. Сбрасывать бытовые и промышленные отходы, грязь, хозяйственно-бытовые стоки, скол льда и загрязненный снег в смотровые и дождевые колодцы, водоотводные канавы, водоемы, </w:t>
      </w:r>
      <w:proofErr w:type="spellStart"/>
      <w:r w:rsidRPr="00031B4B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031B4B">
        <w:rPr>
          <w:rFonts w:ascii="Times New Roman" w:hAnsi="Times New Roman" w:cs="Times New Roman"/>
          <w:sz w:val="24"/>
          <w:szCs w:val="24"/>
        </w:rPr>
        <w:t xml:space="preserve"> зоны, на газоны, под деревья и кустарники, на проезжую часть дорог, тротуары, в городские леса.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10.3.4. Сброс, откачка и (или) слив жидкости на газоны, тротуары, пешеходные дорожки, улицы и дворовые территории.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10.3.5. Допускать переполнение мусорных контейнеров и урн.</w:t>
      </w:r>
    </w:p>
    <w:p w:rsidR="001C547E" w:rsidRPr="00031B4B" w:rsidRDefault="00200F32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10.3.6. Сжигать мусор и ТК</w:t>
      </w:r>
      <w:r w:rsidR="001C547E" w:rsidRPr="00031B4B">
        <w:rPr>
          <w:rFonts w:ascii="Times New Roman" w:hAnsi="Times New Roman" w:cs="Times New Roman"/>
          <w:sz w:val="24"/>
          <w:szCs w:val="24"/>
        </w:rPr>
        <w:t>О.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10.3.7. Использование сборников, предназначенных для пищевых отходов, для сбора отходов, не относящихся к </w:t>
      </w:r>
      <w:proofErr w:type="gramStart"/>
      <w:r w:rsidRPr="00031B4B">
        <w:rPr>
          <w:rFonts w:ascii="Times New Roman" w:hAnsi="Times New Roman" w:cs="Times New Roman"/>
          <w:sz w:val="24"/>
          <w:szCs w:val="24"/>
        </w:rPr>
        <w:t>пищевым</w:t>
      </w:r>
      <w:proofErr w:type="gramEnd"/>
      <w:r w:rsidRPr="00031B4B">
        <w:rPr>
          <w:rFonts w:ascii="Times New Roman" w:hAnsi="Times New Roman" w:cs="Times New Roman"/>
          <w:sz w:val="24"/>
          <w:szCs w:val="24"/>
        </w:rPr>
        <w:t>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10.3.8. Перевозка</w:t>
      </w:r>
      <w:r w:rsidR="00610C6E">
        <w:rPr>
          <w:rFonts w:ascii="Times New Roman" w:hAnsi="Times New Roman" w:cs="Times New Roman"/>
          <w:sz w:val="24"/>
          <w:szCs w:val="24"/>
        </w:rPr>
        <w:t xml:space="preserve"> грунта, смета,</w:t>
      </w:r>
      <w:r w:rsidRPr="00031B4B">
        <w:rPr>
          <w:rFonts w:ascii="Times New Roman" w:hAnsi="Times New Roman" w:cs="Times New Roman"/>
          <w:sz w:val="24"/>
          <w:szCs w:val="24"/>
        </w:rPr>
        <w:t xml:space="preserve"> мусора, летучих и распыляющих веществ (отходов), </w:t>
      </w:r>
      <w:r w:rsidR="00610C6E" w:rsidRPr="00610C6E">
        <w:rPr>
          <w:rFonts w:ascii="Times New Roman" w:hAnsi="Times New Roman" w:cs="Times New Roman"/>
          <w:sz w:val="24"/>
          <w:szCs w:val="24"/>
        </w:rPr>
        <w:t>сыпучих и жидких строительных материалов, легкой т</w:t>
      </w:r>
      <w:r w:rsidR="00610C6E">
        <w:rPr>
          <w:rFonts w:ascii="Times New Roman" w:hAnsi="Times New Roman" w:cs="Times New Roman"/>
          <w:sz w:val="24"/>
          <w:szCs w:val="24"/>
        </w:rPr>
        <w:t>ары, спила деревьев, приводящих</w:t>
      </w:r>
      <w:r w:rsidR="00610C6E" w:rsidRPr="00610C6E">
        <w:rPr>
          <w:rFonts w:ascii="Times New Roman" w:hAnsi="Times New Roman" w:cs="Times New Roman"/>
          <w:sz w:val="24"/>
          <w:szCs w:val="24"/>
        </w:rPr>
        <w:t xml:space="preserve"> к загрязнению дорог</w:t>
      </w:r>
      <w:r w:rsidR="00610C6E">
        <w:rPr>
          <w:rFonts w:ascii="Times New Roman" w:hAnsi="Times New Roman" w:cs="Times New Roman"/>
          <w:sz w:val="24"/>
          <w:szCs w:val="24"/>
        </w:rPr>
        <w:t xml:space="preserve"> и территории общего пользования</w:t>
      </w:r>
      <w:r w:rsidR="00610C6E" w:rsidRPr="00610C6E">
        <w:rPr>
          <w:rFonts w:ascii="Times New Roman" w:hAnsi="Times New Roman" w:cs="Times New Roman"/>
          <w:sz w:val="24"/>
          <w:szCs w:val="24"/>
        </w:rPr>
        <w:t>;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10.3.9. Складировать строительные отходы на площадке (контейнерной площадке) для сбора отходов.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10.4. Прочие требования при обращении с отходами.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10.4.1. Запрещается накапливать и размещать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производить уборку, очистку и рекультивацию данной территории.</w:t>
      </w:r>
    </w:p>
    <w:p w:rsidR="001C547E" w:rsidRPr="00031B4B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10.4.2.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лицами, обязанными обеспечивать уборку данных территорий в соответствии с </w:t>
      </w:r>
      <w:hyperlink w:anchor="Par204" w:tooltip="4.2. Ответственными за благоустройство и содержание объектов благоустройства являются физические и юридические лица, независимо от их организационно-правовых форм и форм собственности, в том числе:" w:history="1">
        <w:r w:rsidRPr="00031B4B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031B4B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547E" w:rsidRDefault="001C547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10.4.3. Складирование отходов, образовавшихся во время ремонта, в места временного хранения отходов запрещается.</w:t>
      </w:r>
    </w:p>
    <w:p w:rsidR="004631DE" w:rsidRPr="00562BA4" w:rsidRDefault="004631DE" w:rsidP="001C5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BA4">
        <w:rPr>
          <w:rFonts w:ascii="Times New Roman" w:hAnsi="Times New Roman" w:cs="Times New Roman"/>
          <w:sz w:val="24"/>
          <w:szCs w:val="24"/>
        </w:rPr>
        <w:t>10.4.4. Влад</w:t>
      </w:r>
      <w:r w:rsidR="00987F11" w:rsidRPr="00562BA4">
        <w:rPr>
          <w:rFonts w:ascii="Times New Roman" w:hAnsi="Times New Roman" w:cs="Times New Roman"/>
          <w:sz w:val="24"/>
          <w:szCs w:val="24"/>
        </w:rPr>
        <w:t>ельцы индивидуальных домовладений</w:t>
      </w:r>
      <w:r w:rsidRPr="00562BA4">
        <w:rPr>
          <w:rFonts w:ascii="Times New Roman" w:hAnsi="Times New Roman" w:cs="Times New Roman"/>
          <w:sz w:val="24"/>
          <w:szCs w:val="24"/>
        </w:rPr>
        <w:t xml:space="preserve"> после уборки территории домовладения</w:t>
      </w:r>
      <w:r w:rsidR="00E003B0" w:rsidRPr="00562BA4">
        <w:rPr>
          <w:rFonts w:ascii="Times New Roman" w:hAnsi="Times New Roman" w:cs="Times New Roman"/>
          <w:sz w:val="24"/>
          <w:szCs w:val="24"/>
        </w:rPr>
        <w:t xml:space="preserve"> обязаны</w:t>
      </w:r>
      <w:r w:rsidRPr="00562BA4">
        <w:rPr>
          <w:rFonts w:ascii="Times New Roman" w:hAnsi="Times New Roman" w:cs="Times New Roman"/>
          <w:sz w:val="24"/>
          <w:szCs w:val="24"/>
        </w:rPr>
        <w:t xml:space="preserve"> складировать на улице для последующего вывоза мусор, листву, траву, ботву от овощных культур только в упаковочной таре и непосредственно в день </w:t>
      </w:r>
      <w:r w:rsidRPr="00562BA4">
        <w:rPr>
          <w:rFonts w:ascii="Times New Roman" w:hAnsi="Times New Roman" w:cs="Times New Roman"/>
          <w:sz w:val="24"/>
          <w:szCs w:val="24"/>
        </w:rPr>
        <w:lastRenderedPageBreak/>
        <w:t>вывоза специализированной организацией в с</w:t>
      </w:r>
      <w:r w:rsidR="00200F32" w:rsidRPr="00562BA4">
        <w:rPr>
          <w:rFonts w:ascii="Times New Roman" w:hAnsi="Times New Roman" w:cs="Times New Roman"/>
          <w:sz w:val="24"/>
          <w:szCs w:val="24"/>
        </w:rPr>
        <w:t>оответствии с графиком вывоза ТК</w:t>
      </w:r>
      <w:r w:rsidRPr="00562BA4">
        <w:rPr>
          <w:rFonts w:ascii="Times New Roman" w:hAnsi="Times New Roman" w:cs="Times New Roman"/>
          <w:sz w:val="24"/>
          <w:szCs w:val="24"/>
        </w:rPr>
        <w:t>О (КГМ), ЖБО.</w:t>
      </w:r>
    </w:p>
    <w:p w:rsidR="00E003B0" w:rsidRPr="00E003B0" w:rsidRDefault="00E003B0" w:rsidP="001C54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47E" w:rsidRPr="00031B4B" w:rsidRDefault="001C547E" w:rsidP="001C547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>Раздел 11. ОТВЕТСТВЕННОСТЬ ЗА НАРУШЕНИЕ ПРАВИЛ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211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4B">
        <w:rPr>
          <w:rFonts w:ascii="Times New Roman" w:hAnsi="Times New Roman" w:cs="Times New Roman"/>
          <w:sz w:val="24"/>
          <w:szCs w:val="24"/>
        </w:rPr>
        <w:t xml:space="preserve">Нарушение настоящих Правил влечет </w:t>
      </w:r>
      <w:r w:rsidR="00211529" w:rsidRPr="00031B4B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031B4B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211529" w:rsidRPr="00031B4B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547E" w:rsidRPr="00031B4B" w:rsidRDefault="001C547E" w:rsidP="001C5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1D7" w:rsidRPr="00031B4B" w:rsidRDefault="001751D7" w:rsidP="001751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1751D7" w:rsidRPr="00031B4B" w:rsidSect="00F9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11"/>
    <w:rsid w:val="00014D3C"/>
    <w:rsid w:val="00021D79"/>
    <w:rsid w:val="00031B4B"/>
    <w:rsid w:val="00036D9B"/>
    <w:rsid w:val="0004298E"/>
    <w:rsid w:val="00053379"/>
    <w:rsid w:val="000619E8"/>
    <w:rsid w:val="000654AB"/>
    <w:rsid w:val="000750EC"/>
    <w:rsid w:val="00081185"/>
    <w:rsid w:val="00084916"/>
    <w:rsid w:val="00085046"/>
    <w:rsid w:val="00093C75"/>
    <w:rsid w:val="000A2263"/>
    <w:rsid w:val="000A695A"/>
    <w:rsid w:val="000C6A70"/>
    <w:rsid w:val="000D05F1"/>
    <w:rsid w:val="000E3E2A"/>
    <w:rsid w:val="000F170F"/>
    <w:rsid w:val="000F44FC"/>
    <w:rsid w:val="001003F9"/>
    <w:rsid w:val="00110F30"/>
    <w:rsid w:val="00127771"/>
    <w:rsid w:val="00132414"/>
    <w:rsid w:val="001324A0"/>
    <w:rsid w:val="00146CD5"/>
    <w:rsid w:val="00156DB9"/>
    <w:rsid w:val="001751D7"/>
    <w:rsid w:val="00175C9F"/>
    <w:rsid w:val="001801F2"/>
    <w:rsid w:val="00180CE3"/>
    <w:rsid w:val="001A0F13"/>
    <w:rsid w:val="001B347A"/>
    <w:rsid w:val="001B6393"/>
    <w:rsid w:val="001C0762"/>
    <w:rsid w:val="001C547E"/>
    <w:rsid w:val="001E0D05"/>
    <w:rsid w:val="001E391E"/>
    <w:rsid w:val="001E5576"/>
    <w:rsid w:val="001E5A81"/>
    <w:rsid w:val="001F7DA0"/>
    <w:rsid w:val="001F7F2A"/>
    <w:rsid w:val="00200F32"/>
    <w:rsid w:val="002031C9"/>
    <w:rsid w:val="00206C3F"/>
    <w:rsid w:val="00211529"/>
    <w:rsid w:val="002127CB"/>
    <w:rsid w:val="00214EFA"/>
    <w:rsid w:val="00225903"/>
    <w:rsid w:val="00231262"/>
    <w:rsid w:val="00236EC9"/>
    <w:rsid w:val="002521C8"/>
    <w:rsid w:val="00275AA6"/>
    <w:rsid w:val="002928D9"/>
    <w:rsid w:val="00297485"/>
    <w:rsid w:val="002C1C2D"/>
    <w:rsid w:val="002E1234"/>
    <w:rsid w:val="002E36D4"/>
    <w:rsid w:val="002E3A72"/>
    <w:rsid w:val="002E6706"/>
    <w:rsid w:val="00327FB1"/>
    <w:rsid w:val="00332B42"/>
    <w:rsid w:val="003336C0"/>
    <w:rsid w:val="00333875"/>
    <w:rsid w:val="00360CDA"/>
    <w:rsid w:val="0037477F"/>
    <w:rsid w:val="003877F9"/>
    <w:rsid w:val="003969CD"/>
    <w:rsid w:val="003A0426"/>
    <w:rsid w:val="003B6952"/>
    <w:rsid w:val="003F0315"/>
    <w:rsid w:val="00420300"/>
    <w:rsid w:val="00423DD5"/>
    <w:rsid w:val="0042477E"/>
    <w:rsid w:val="004418D5"/>
    <w:rsid w:val="0045132B"/>
    <w:rsid w:val="00452C84"/>
    <w:rsid w:val="00455CAE"/>
    <w:rsid w:val="00462A0D"/>
    <w:rsid w:val="004631DE"/>
    <w:rsid w:val="004766B3"/>
    <w:rsid w:val="00476EA4"/>
    <w:rsid w:val="00487539"/>
    <w:rsid w:val="004D3F77"/>
    <w:rsid w:val="004D7303"/>
    <w:rsid w:val="00527C4E"/>
    <w:rsid w:val="00554733"/>
    <w:rsid w:val="00562BA4"/>
    <w:rsid w:val="00572A52"/>
    <w:rsid w:val="005747F4"/>
    <w:rsid w:val="00585BEB"/>
    <w:rsid w:val="00594B34"/>
    <w:rsid w:val="005A51C1"/>
    <w:rsid w:val="005C3645"/>
    <w:rsid w:val="005D51E4"/>
    <w:rsid w:val="005D5947"/>
    <w:rsid w:val="005D7C2A"/>
    <w:rsid w:val="005E3133"/>
    <w:rsid w:val="00602F8E"/>
    <w:rsid w:val="00610C6E"/>
    <w:rsid w:val="00615841"/>
    <w:rsid w:val="00635B37"/>
    <w:rsid w:val="00651365"/>
    <w:rsid w:val="00652AE9"/>
    <w:rsid w:val="006662CD"/>
    <w:rsid w:val="006926FE"/>
    <w:rsid w:val="006A793F"/>
    <w:rsid w:val="006B4A3C"/>
    <w:rsid w:val="006C0C5F"/>
    <w:rsid w:val="006C1239"/>
    <w:rsid w:val="006C75D5"/>
    <w:rsid w:val="006E15A9"/>
    <w:rsid w:val="006E5425"/>
    <w:rsid w:val="00723634"/>
    <w:rsid w:val="00735FF2"/>
    <w:rsid w:val="00737120"/>
    <w:rsid w:val="00743729"/>
    <w:rsid w:val="007455F3"/>
    <w:rsid w:val="0076151C"/>
    <w:rsid w:val="007801FB"/>
    <w:rsid w:val="007B00CD"/>
    <w:rsid w:val="007B1252"/>
    <w:rsid w:val="007B61CC"/>
    <w:rsid w:val="007B6B02"/>
    <w:rsid w:val="007C0135"/>
    <w:rsid w:val="007C309C"/>
    <w:rsid w:val="007D3E42"/>
    <w:rsid w:val="007D7B67"/>
    <w:rsid w:val="00843D37"/>
    <w:rsid w:val="00846309"/>
    <w:rsid w:val="00850057"/>
    <w:rsid w:val="00851649"/>
    <w:rsid w:val="00857216"/>
    <w:rsid w:val="008725D7"/>
    <w:rsid w:val="008850CE"/>
    <w:rsid w:val="008879EC"/>
    <w:rsid w:val="00893284"/>
    <w:rsid w:val="008C50F3"/>
    <w:rsid w:val="008D25B3"/>
    <w:rsid w:val="008E3881"/>
    <w:rsid w:val="008E7CC8"/>
    <w:rsid w:val="008F3801"/>
    <w:rsid w:val="0090517D"/>
    <w:rsid w:val="00911922"/>
    <w:rsid w:val="00944005"/>
    <w:rsid w:val="00945469"/>
    <w:rsid w:val="00952DA3"/>
    <w:rsid w:val="0095377E"/>
    <w:rsid w:val="00963C43"/>
    <w:rsid w:val="00975B84"/>
    <w:rsid w:val="009830DD"/>
    <w:rsid w:val="00986875"/>
    <w:rsid w:val="00987F11"/>
    <w:rsid w:val="00993B95"/>
    <w:rsid w:val="009A2811"/>
    <w:rsid w:val="009B03B1"/>
    <w:rsid w:val="009B55F7"/>
    <w:rsid w:val="009D6BAB"/>
    <w:rsid w:val="009E679C"/>
    <w:rsid w:val="009F428D"/>
    <w:rsid w:val="009F60E3"/>
    <w:rsid w:val="009F748F"/>
    <w:rsid w:val="00A175E8"/>
    <w:rsid w:val="00A45F89"/>
    <w:rsid w:val="00A55FB0"/>
    <w:rsid w:val="00A573C2"/>
    <w:rsid w:val="00A577E8"/>
    <w:rsid w:val="00A601A6"/>
    <w:rsid w:val="00A86D70"/>
    <w:rsid w:val="00A92BBA"/>
    <w:rsid w:val="00A93AE4"/>
    <w:rsid w:val="00AC032D"/>
    <w:rsid w:val="00AD72AC"/>
    <w:rsid w:val="00AE4B4E"/>
    <w:rsid w:val="00AF32D9"/>
    <w:rsid w:val="00AF795A"/>
    <w:rsid w:val="00B0658D"/>
    <w:rsid w:val="00B546E0"/>
    <w:rsid w:val="00B67A08"/>
    <w:rsid w:val="00B905DD"/>
    <w:rsid w:val="00BA2344"/>
    <w:rsid w:val="00BB40DA"/>
    <w:rsid w:val="00BC3210"/>
    <w:rsid w:val="00BC6087"/>
    <w:rsid w:val="00BD6A62"/>
    <w:rsid w:val="00BE1C16"/>
    <w:rsid w:val="00BE7DFD"/>
    <w:rsid w:val="00C17910"/>
    <w:rsid w:val="00C22347"/>
    <w:rsid w:val="00C242EC"/>
    <w:rsid w:val="00C413FE"/>
    <w:rsid w:val="00C44007"/>
    <w:rsid w:val="00C52E24"/>
    <w:rsid w:val="00C65923"/>
    <w:rsid w:val="00C724F1"/>
    <w:rsid w:val="00C81024"/>
    <w:rsid w:val="00C83B5C"/>
    <w:rsid w:val="00C85A2F"/>
    <w:rsid w:val="00CA30A8"/>
    <w:rsid w:val="00CB5D4A"/>
    <w:rsid w:val="00CC0383"/>
    <w:rsid w:val="00CC30C5"/>
    <w:rsid w:val="00CC63FE"/>
    <w:rsid w:val="00CC7846"/>
    <w:rsid w:val="00CD050C"/>
    <w:rsid w:val="00CD4151"/>
    <w:rsid w:val="00CE5073"/>
    <w:rsid w:val="00CF435B"/>
    <w:rsid w:val="00CF7588"/>
    <w:rsid w:val="00CF7C96"/>
    <w:rsid w:val="00D059C1"/>
    <w:rsid w:val="00D17B0E"/>
    <w:rsid w:val="00D20448"/>
    <w:rsid w:val="00D2066A"/>
    <w:rsid w:val="00D3554A"/>
    <w:rsid w:val="00D47C5E"/>
    <w:rsid w:val="00D529AB"/>
    <w:rsid w:val="00D63A50"/>
    <w:rsid w:val="00D65378"/>
    <w:rsid w:val="00D772C4"/>
    <w:rsid w:val="00D80AD6"/>
    <w:rsid w:val="00D80DB0"/>
    <w:rsid w:val="00D84538"/>
    <w:rsid w:val="00D928C0"/>
    <w:rsid w:val="00DA7B2E"/>
    <w:rsid w:val="00DB41B7"/>
    <w:rsid w:val="00DC694E"/>
    <w:rsid w:val="00DD4324"/>
    <w:rsid w:val="00E003B0"/>
    <w:rsid w:val="00E01D1B"/>
    <w:rsid w:val="00E060DF"/>
    <w:rsid w:val="00E06B81"/>
    <w:rsid w:val="00E14422"/>
    <w:rsid w:val="00E2595B"/>
    <w:rsid w:val="00E329F1"/>
    <w:rsid w:val="00E41175"/>
    <w:rsid w:val="00E47A49"/>
    <w:rsid w:val="00E77969"/>
    <w:rsid w:val="00E82A39"/>
    <w:rsid w:val="00E84459"/>
    <w:rsid w:val="00E928CE"/>
    <w:rsid w:val="00E95445"/>
    <w:rsid w:val="00EA7FAD"/>
    <w:rsid w:val="00EC21A8"/>
    <w:rsid w:val="00ED148D"/>
    <w:rsid w:val="00EF0C20"/>
    <w:rsid w:val="00F1506E"/>
    <w:rsid w:val="00F32975"/>
    <w:rsid w:val="00F34BDE"/>
    <w:rsid w:val="00F36910"/>
    <w:rsid w:val="00F50217"/>
    <w:rsid w:val="00F531EE"/>
    <w:rsid w:val="00F87E3D"/>
    <w:rsid w:val="00F97950"/>
    <w:rsid w:val="00FB72E8"/>
    <w:rsid w:val="00FB7377"/>
    <w:rsid w:val="00FC3F46"/>
    <w:rsid w:val="00FC4D25"/>
    <w:rsid w:val="00FD3FBE"/>
    <w:rsid w:val="00FD5ECF"/>
    <w:rsid w:val="00FE62DD"/>
    <w:rsid w:val="00FF3EBE"/>
    <w:rsid w:val="00FF45FF"/>
    <w:rsid w:val="00FF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75"/>
    <w:pPr>
      <w:ind w:left="720"/>
      <w:contextualSpacing/>
    </w:pPr>
  </w:style>
  <w:style w:type="paragraph" w:customStyle="1" w:styleId="ConsPlusNormal">
    <w:name w:val="ConsPlusNormal"/>
    <w:rsid w:val="001C547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10">
    <w:name w:val="s_10"/>
    <w:basedOn w:val="a0"/>
    <w:rsid w:val="00952DA3"/>
  </w:style>
  <w:style w:type="character" w:customStyle="1" w:styleId="apple-converted-space">
    <w:name w:val="apple-converted-space"/>
    <w:basedOn w:val="a0"/>
    <w:rsid w:val="00952DA3"/>
  </w:style>
  <w:style w:type="character" w:styleId="a4">
    <w:name w:val="Hyperlink"/>
    <w:basedOn w:val="a0"/>
    <w:uiPriority w:val="99"/>
    <w:semiHidden/>
    <w:unhideWhenUsed/>
    <w:rsid w:val="00952D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75"/>
    <w:pPr>
      <w:ind w:left="720"/>
      <w:contextualSpacing/>
    </w:pPr>
  </w:style>
  <w:style w:type="paragraph" w:customStyle="1" w:styleId="ConsPlusNormal">
    <w:name w:val="ConsPlusNormal"/>
    <w:rsid w:val="001C547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10">
    <w:name w:val="s_10"/>
    <w:basedOn w:val="a0"/>
    <w:rsid w:val="00952DA3"/>
  </w:style>
  <w:style w:type="character" w:customStyle="1" w:styleId="apple-converted-space">
    <w:name w:val="apple-converted-space"/>
    <w:basedOn w:val="a0"/>
    <w:rsid w:val="00952DA3"/>
  </w:style>
  <w:style w:type="character" w:styleId="a4">
    <w:name w:val="Hyperlink"/>
    <w:basedOn w:val="a0"/>
    <w:uiPriority w:val="99"/>
    <w:semiHidden/>
    <w:unhideWhenUsed/>
    <w:rsid w:val="00952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8BE199B70E3D9DFEFA8F88297950C0F1B0C4C16FF226202DDD6EF36E4ED6CA45B08E55CC1286k4XEK" TargetMode="External"/><Relationship Id="rId13" Type="http://schemas.openxmlformats.org/officeDocument/2006/relationships/hyperlink" Target="consultantplus://offline/ref=7A8BE199B70E3D9DFEFA909D2C7950C0F4B5C0C166AF2C2874D16CkFX4K" TargetMode="External"/><Relationship Id="rId18" Type="http://schemas.openxmlformats.org/officeDocument/2006/relationships/hyperlink" Target="consultantplus://offline/ref=7A8BE199B70E3D9DFEFA909D2C7950C0F4B5C0C166AF2C2874D16CkFX4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A8BE199B70E3D9DFEFA8F88297950C0F4B4C1C065FE7B2A258462F1694189DD42F98254CC12874Dk6X9K" TargetMode="External"/><Relationship Id="rId7" Type="http://schemas.openxmlformats.org/officeDocument/2006/relationships/hyperlink" Target="consultantplus://offline/ref=7A8BE199B70E3D9DFEFA8F88297950C0F7B4C3C06DF07B2A258462F169k4X1K" TargetMode="External"/><Relationship Id="rId12" Type="http://schemas.openxmlformats.org/officeDocument/2006/relationships/hyperlink" Target="consultantplus://offline/ref=7A8BE199B70E3D9DFEFA8F88297950C0F1B0C4C16FF226202DDD6EF36E4ED6CA45B08E55CC1180k4XCK" TargetMode="External"/><Relationship Id="rId17" Type="http://schemas.openxmlformats.org/officeDocument/2006/relationships/hyperlink" Target="consultantplus://offline/ref=7A8BE199B70E3D9DFEFA8F88297950C0F6B7C3C76AF226202DDD6EF36E4ED6CA45B08E55CC1287k4X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8BE199B70E3D9DFEFA8F88297950C0F4B3C3C364FC7B2A258462F169k4X1K" TargetMode="External"/><Relationship Id="rId20" Type="http://schemas.openxmlformats.org/officeDocument/2006/relationships/hyperlink" Target="consultantplus://offline/ref=7A8BE199B70E3D9DFEFA8F88297950C0F4B4C2CE64F97B2A258462F1694189DD42F98254CC12874Ck6X9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A8BE199B70E3D9DFEFA8F88297950C0F1B0C4C16FF226202DDD6EF36E4ED6CA45B08E55CC118Fk4X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8BE199B70E3D9DFEFA8F88297950C0F4B3C5C46EFF7B2A258462F169k4X1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A8BE199B70E3D9DFEFA8F88297950C0F1B0C4C16FF226202DDD6EF36E4ED6CA45B08E55CC1180k4XCK" TargetMode="External"/><Relationship Id="rId19" Type="http://schemas.openxmlformats.org/officeDocument/2006/relationships/hyperlink" Target="consultantplus://offline/ref=7A8BE199B70E3D9DFEFA8F88297950C0F4BCC1C168FC7B2A258462F169k4X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8BE199B70E3D9DFEFA8F88297950C0F1B0C4C16FF226202DDD6EF36E4ED6CA45B08E55CC1182k4X4K" TargetMode="External"/><Relationship Id="rId14" Type="http://schemas.openxmlformats.org/officeDocument/2006/relationships/hyperlink" Target="consultantplus://offline/ref=7A8BE199B70E3D9DFEFA8F88297950C0F7B4C3CF69FC7B2A258462F169k4X1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9C5D-E5A4-4EA9-9280-B82246D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16806</Words>
  <Characters>95795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2017-02-28T08:07:00Z</dcterms:created>
  <dcterms:modified xsi:type="dcterms:W3CDTF">2017-02-28T08:07:00Z</dcterms:modified>
</cp:coreProperties>
</file>